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color w:val="auto"/>
        </w:rPr>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32"/>
        </w:trPr>
        <w:tc>
          <w:tcPr>
            <w:tcW w:w="1820" w:type="dxa"/>
            <w:vAlign w:val="bottom"/>
          </w:tcPr>
          <w:p>
            <w:pPr>
              <w:spacing w:after="0"/>
              <w:rPr>
                <w:sz w:val="2"/>
                <w:szCs w:val="2"/>
                <w:color w:val="auto"/>
              </w:rPr>
            </w:pPr>
          </w:p>
        </w:tc>
        <w:tc>
          <w:tcPr>
            <w:tcW w:w="7240" w:type="dxa"/>
            <w:vAlign w:val="bottom"/>
            <w:gridSpan w:val="3"/>
            <w:vMerge w:val="restart"/>
          </w:tcPr>
          <w:p>
            <w:pPr>
              <w:jc w:val="center"/>
              <w:ind w:right="6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724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72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gridSpan w:val="3"/>
          </w:tcPr>
          <w:p>
            <w:pPr>
              <w:ind w:left="320"/>
              <w:spacing w:after="0" w:line="174"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820" w:type="dxa"/>
            <w:vAlign w:val="bottom"/>
          </w:tcPr>
          <w:p>
            <w:pPr>
              <w:spacing w:after="0"/>
              <w:rPr>
                <w:sz w:val="4"/>
                <w:szCs w:val="4"/>
                <w:color w:val="auto"/>
              </w:rPr>
            </w:pPr>
          </w:p>
        </w:tc>
        <w:tc>
          <w:tcPr>
            <w:tcW w:w="5480" w:type="dxa"/>
            <w:vAlign w:val="bottom"/>
            <w:gridSpan w:val="2"/>
            <w:vMerge w:val="restart"/>
          </w:tcPr>
          <w:p>
            <w:pPr>
              <w:jc w:val="center"/>
              <w:ind w:left="924"/>
              <w:spacing w:after="0" w:line="179"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54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
        </w:trPr>
        <w:tc>
          <w:tcPr>
            <w:tcW w:w="1820" w:type="dxa"/>
            <w:vAlign w:val="bottom"/>
          </w:tcPr>
          <w:p>
            <w:pPr>
              <w:spacing w:after="0"/>
              <w:rPr>
                <w:sz w:val="6"/>
                <w:szCs w:val="6"/>
                <w:color w:val="auto"/>
              </w:rPr>
            </w:pPr>
          </w:p>
        </w:tc>
        <w:tc>
          <w:tcPr>
            <w:tcW w:w="548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5480" w:type="dxa"/>
            <w:vAlign w:val="bottom"/>
            <w:gridSpan w:val="2"/>
            <w:vMerge w:val="restart"/>
          </w:tcPr>
          <w:p>
            <w:pPr>
              <w:jc w:val="center"/>
              <w:ind w:left="924"/>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1820" w:type="dxa"/>
            <w:vAlign w:val="bottom"/>
          </w:tcPr>
          <w:p>
            <w:pPr>
              <w:spacing w:after="0"/>
              <w:rPr>
                <w:sz w:val="3"/>
                <w:szCs w:val="3"/>
                <w:color w:val="auto"/>
              </w:rPr>
            </w:pPr>
          </w:p>
        </w:tc>
        <w:tc>
          <w:tcPr>
            <w:tcW w:w="548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54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820" w:type="dxa"/>
            <w:vAlign w:val="bottom"/>
          </w:tcPr>
          <w:p>
            <w:pPr>
              <w:spacing w:after="0"/>
              <w:rPr>
                <w:sz w:val="15"/>
                <w:szCs w:val="15"/>
                <w:color w:val="auto"/>
              </w:rPr>
            </w:pPr>
          </w:p>
        </w:tc>
        <w:tc>
          <w:tcPr>
            <w:tcW w:w="548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18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274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1820" w:type="dxa"/>
            <w:vAlign w:val="bottom"/>
            <w:vMerge w:val="restart"/>
          </w:tcPr>
          <w:p>
            <w:pPr>
              <w:ind w:left="40"/>
              <w:spacing w:after="0"/>
              <w:rPr>
                <w:sz w:val="20"/>
                <w:szCs w:val="20"/>
                <w:color w:val="auto"/>
              </w:rPr>
            </w:pPr>
            <w:r>
              <w:rPr>
                <w:rFonts w:ascii="Arial" w:cs="Arial" w:eastAsia="Arial" w:hAnsi="Arial"/>
                <w:sz w:val="18"/>
                <w:szCs w:val="18"/>
                <w:color w:val="auto"/>
              </w:rPr>
              <w:t>CIK (Filer ID Number)</w:t>
            </w:r>
          </w:p>
        </w:tc>
        <w:tc>
          <w:tcPr>
            <w:tcW w:w="2740" w:type="dxa"/>
            <w:vAlign w:val="bottom"/>
          </w:tcPr>
          <w:p>
            <w:pPr>
              <w:ind w:left="196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44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None</w:t>
            </w:r>
          </w:p>
        </w:tc>
        <w:tc>
          <w:tcPr>
            <w:tcW w:w="1760" w:type="dxa"/>
            <w:vAlign w:val="bottom"/>
            <w:vMerge w:val="restart"/>
          </w:tcPr>
          <w:p>
            <w:pPr>
              <w:ind w:left="220"/>
              <w:spacing w:after="0"/>
              <w:rPr>
                <w:sz w:val="20"/>
                <w:szCs w:val="20"/>
                <w:color w:val="auto"/>
              </w:rPr>
            </w:pPr>
            <w:r>
              <w:rPr>
                <w:rFonts w:ascii="Arial" w:cs="Arial" w:eastAsia="Arial" w:hAnsi="Arial"/>
                <w:sz w:val="18"/>
                <w:szCs w:val="18"/>
                <w:color w:val="auto"/>
              </w:rPr>
              <w:t>Entity Type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20" w:type="dxa"/>
            <w:vAlign w:val="bottom"/>
            <w:vMerge w:val="continue"/>
          </w:tcPr>
          <w:p>
            <w:pPr>
              <w:spacing w:after="0"/>
              <w:rPr>
                <w:sz w:val="9"/>
                <w:szCs w:val="9"/>
                <w:color w:val="auto"/>
              </w:rPr>
            </w:pPr>
          </w:p>
        </w:tc>
        <w:tc>
          <w:tcPr>
            <w:tcW w:w="2740" w:type="dxa"/>
            <w:vAlign w:val="bottom"/>
            <w:vMerge w:val="restart"/>
          </w:tcPr>
          <w:p>
            <w:pPr>
              <w:ind w:left="196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-1691005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-1691005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-687705</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-687705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-214630</wp:posOffset>
            </wp:positionV>
            <wp:extent cx="158750" cy="158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ectPr>
          <w:pgSz w:w="11900" w:h="16862" w:orient="portrait"/>
          <w:cols w:equalWidth="0" w:num="1">
            <w:col w:w="11240"/>
          </w:cols>
          <w:pgMar w:left="320" w:top="321" w:right="339" w:bottom="0" w:gutter="0" w:footer="0" w:header="0"/>
        </w:sectPr>
      </w:pPr>
    </w:p>
    <w:p>
      <w:pPr>
        <w:spacing w:after="0" w:line="21" w:lineRule="exact"/>
        <w:rPr>
          <w:sz w:val="24"/>
          <w:szCs w:val="24"/>
          <w:color w:val="auto"/>
        </w:rPr>
      </w:pPr>
    </w:p>
    <w:p>
      <w:pPr>
        <w:ind w:left="4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0001925309</w:t>
        </w:r>
      </w:hyperlink>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8"/>
          <w:szCs w:val="18"/>
          <w:color w:val="0000FF"/>
        </w:rPr>
        <w:t>Sixth Street Lending Partners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Jurisdiction of Incorporation/Organization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8"/>
          <w:szCs w:val="18"/>
          <w:color w:val="0000FF"/>
        </w:rPr>
        <w:t>DELAWARE</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Year of Incorporation/Organization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52070</wp:posOffset>
            </wp:positionV>
            <wp:extent cx="158750" cy="175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8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43815</wp:posOffset>
            </wp:positionV>
            <wp:extent cx="158750" cy="158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57" w:lineRule="exact"/>
        <w:rPr>
          <w:sz w:val="24"/>
          <w:szCs w:val="24"/>
          <w:color w:val="auto"/>
        </w:rPr>
      </w:pPr>
    </w:p>
    <w:p>
      <w:pPr>
        <w:ind w:left="360" w:hanging="226"/>
        <w:spacing w:after="0"/>
        <w:tabs>
          <w:tab w:leader="none" w:pos="360" w:val="left"/>
        </w:tabs>
        <w:numPr>
          <w:ilvl w:val="0"/>
          <w:numId w:val="1"/>
        </w:numPr>
        <w:rPr>
          <w:rFonts w:ascii="Arial" w:cs="Arial" w:eastAsia="Arial" w:hAnsi="Arial"/>
          <w:sz w:val="16"/>
          <w:szCs w:val="16"/>
          <w:color w:val="0000FF"/>
          <w:highlight w:val="white"/>
        </w:rPr>
      </w:pPr>
      <w:r>
        <w:rPr>
          <w:rFonts w:ascii="Arial" w:cs="Arial" w:eastAsia="Arial" w:hAnsi="Arial"/>
          <w:sz w:val="16"/>
          <w:szCs w:val="16"/>
          <w:color w:val="auto"/>
        </w:rPr>
        <w:t xml:space="preserve">Within Last Five Years (Specify Year) </w:t>
      </w:r>
      <w:r>
        <w:rPr>
          <w:rFonts w:ascii="Arial" w:cs="Arial" w:eastAsia="Arial" w:hAnsi="Arial"/>
          <w:sz w:val="16"/>
          <w:szCs w:val="16"/>
          <w:color w:val="0000FF"/>
        </w:rPr>
        <w:t>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49530</wp:posOffset>
            </wp:positionV>
            <wp:extent cx="158750"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8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Yet to Be Formed</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ind w:left="300"/>
        <w:spacing w:after="0"/>
        <w:rPr>
          <w:sz w:val="20"/>
          <w:szCs w:val="20"/>
          <w:color w:val="auto"/>
        </w:rPr>
      </w:pPr>
      <w:r>
        <w:rPr>
          <w:rFonts w:ascii="Arial" w:cs="Arial" w:eastAsia="Arial" w:hAnsi="Arial"/>
          <w:sz w:val="18"/>
          <w:szCs w:val="18"/>
          <w:color w:val="auto"/>
        </w:rPr>
        <w:t>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-144145</wp:posOffset>
            </wp:positionV>
            <wp:extent cx="158750" cy="364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58750" cy="364490"/>
                    </a:xfrm>
                    <a:prstGeom prst="rect">
                      <a:avLst/>
                    </a:prstGeom>
                    <a:noFill/>
                  </pic:spPr>
                </pic:pic>
              </a:graphicData>
            </a:graphic>
          </wp:anchor>
        </w:drawing>
      </w:r>
    </w:p>
    <w:p>
      <w:pPr>
        <w:spacing w:after="0" w:line="70" w:lineRule="exact"/>
        <w:rPr>
          <w:sz w:val="24"/>
          <w:szCs w:val="24"/>
          <w:color w:val="auto"/>
        </w:rPr>
      </w:pPr>
    </w:p>
    <w:p>
      <w:pPr>
        <w:ind w:left="300"/>
        <w:spacing w:after="0"/>
        <w:rPr>
          <w:sz w:val="20"/>
          <w:szCs w:val="20"/>
          <w:color w:val="auto"/>
        </w:rPr>
      </w:pPr>
      <w:r>
        <w:rPr>
          <w:rFonts w:ascii="Arial" w:cs="Arial" w:eastAsia="Arial" w:hAnsi="Arial"/>
          <w:sz w:val="18"/>
          <w:szCs w:val="18"/>
          <w:color w:val="auto"/>
        </w:rPr>
        <w:t>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43815</wp:posOffset>
            </wp:positionV>
            <wp:extent cx="158750" cy="175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4"/>
          <w:szCs w:val="24"/>
          <w:color w:val="auto"/>
        </w:rPr>
      </w:pPr>
    </w:p>
    <w:p>
      <w:pPr>
        <w:ind w:left="300"/>
        <w:spacing w:after="0"/>
        <w:rPr>
          <w:sz w:val="20"/>
          <w:szCs w:val="20"/>
          <w:color w:val="auto"/>
        </w:rPr>
      </w:pPr>
      <w:r>
        <w:rPr>
          <w:rFonts w:ascii="Arial" w:cs="Arial" w:eastAsia="Arial" w:hAnsi="Arial"/>
          <w:sz w:val="16"/>
          <w:szCs w:val="16"/>
          <w:color w:val="auto"/>
        </w:rPr>
        <w:t>Limited Liability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158750" cy="175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93" w:lineRule="exact"/>
        <w:rPr>
          <w:sz w:val="24"/>
          <w:szCs w:val="24"/>
          <w:color w:val="auto"/>
        </w:rPr>
      </w:pPr>
    </w:p>
    <w:p>
      <w:pPr>
        <w:ind w:left="300"/>
        <w:spacing w:after="0"/>
        <w:rPr>
          <w:sz w:val="20"/>
          <w:szCs w:val="20"/>
          <w:color w:val="auto"/>
        </w:rPr>
      </w:pPr>
      <w:r>
        <w:rPr>
          <w:rFonts w:ascii="Arial" w:cs="Arial" w:eastAsia="Arial" w:hAnsi="Arial"/>
          <w:sz w:val="18"/>
          <w:szCs w:val="18"/>
          <w:color w:val="auto"/>
        </w:rPr>
        <w:t>General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43815</wp:posOffset>
            </wp:positionV>
            <wp:extent cx="158750" cy="175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4"/>
          <w:szCs w:val="24"/>
          <w:color w:val="auto"/>
        </w:rPr>
      </w:pPr>
    </w:p>
    <w:p>
      <w:pPr>
        <w:ind w:left="300"/>
        <w:spacing w:after="0"/>
        <w:rPr>
          <w:sz w:val="20"/>
          <w:szCs w:val="20"/>
          <w:color w:val="auto"/>
        </w:rPr>
      </w:pPr>
      <w:r>
        <w:rPr>
          <w:rFonts w:ascii="Arial" w:cs="Arial" w:eastAsia="Arial" w:hAnsi="Arial"/>
          <w:sz w:val="18"/>
          <w:szCs w:val="18"/>
          <w:color w:val="auto"/>
        </w:rPr>
        <w:t>Business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43815</wp:posOffset>
            </wp:positionV>
            <wp:extent cx="158750" cy="158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57" w:lineRule="exact"/>
        <w:rPr>
          <w:sz w:val="24"/>
          <w:szCs w:val="24"/>
          <w:color w:val="auto"/>
        </w:rPr>
      </w:pPr>
    </w:p>
    <w:p>
      <w:pPr>
        <w:ind w:left="300" w:hanging="221"/>
        <w:spacing w:after="0"/>
        <w:tabs>
          <w:tab w:leader="none" w:pos="300" w:val="left"/>
        </w:tabs>
        <w:numPr>
          <w:ilvl w:val="0"/>
          <w:numId w:val="2"/>
        </w:numPr>
        <w:rPr>
          <w:rFonts w:ascii="Arial" w:cs="Arial" w:eastAsia="Arial" w:hAnsi="Arial"/>
          <w:sz w:val="18"/>
          <w:szCs w:val="18"/>
          <w:color w:val="0000FF"/>
          <w:highlight w:val="white"/>
        </w:rPr>
      </w:pPr>
      <w:r>
        <w:rPr>
          <w:rFonts w:ascii="Arial" w:cs="Arial" w:eastAsia="Arial" w:hAnsi="Arial"/>
          <w:sz w:val="18"/>
          <w:szCs w:val="18"/>
          <w:color w:val="auto"/>
        </w:rPr>
        <w:t>Other (Specify)</w:t>
      </w:r>
    </w:p>
    <w:p>
      <w:pPr>
        <w:spacing w:after="0" w:line="280" w:lineRule="exact"/>
        <w:rPr>
          <w:sz w:val="24"/>
          <w:szCs w:val="24"/>
          <w:color w:val="auto"/>
        </w:rPr>
      </w:pPr>
    </w:p>
    <w:p>
      <w:pPr>
        <w:spacing w:after="0"/>
        <w:rPr>
          <w:sz w:val="20"/>
          <w:szCs w:val="20"/>
          <w:color w:val="auto"/>
        </w:rPr>
      </w:pPr>
      <w:r>
        <w:rPr>
          <w:rFonts w:ascii="Arial" w:cs="Arial" w:eastAsia="Arial" w:hAnsi="Arial"/>
          <w:sz w:val="22"/>
          <w:szCs w:val="22"/>
          <w:color w:val="auto"/>
        </w:rPr>
        <w:t>Statutory Trust</w:t>
      </w:r>
    </w:p>
    <w:p>
      <w:pPr>
        <w:spacing w:after="0" w:line="369" w:lineRule="exact"/>
        <w:rPr>
          <w:sz w:val="24"/>
          <w:szCs w:val="24"/>
          <w:color w:val="auto"/>
        </w:rPr>
      </w:pPr>
    </w:p>
    <w:p>
      <w:pPr>
        <w:sectPr>
          <w:pgSz w:w="11900" w:h="16862" w:orient="portrait"/>
          <w:cols w:equalWidth="0" w:num="2">
            <w:col w:w="6800" w:space="720"/>
            <w:col w:w="3720"/>
          </w:cols>
          <w:pgMar w:left="320" w:top="321" w:right="339" w:bottom="0" w:gutter="0" w:footer="0" w:header="0"/>
          <w:type w:val="continuous"/>
        </w:sectPr>
      </w:pP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4"/>
          <w:szCs w:val="24"/>
          <w:color w:val="auto"/>
        </w:rPr>
      </w:pPr>
    </w:p>
    <w:tbl>
      <w:tblPr>
        <w:tblLayout w:type="fixed"/>
        <w:tblInd w:w="40" w:type="dxa"/>
        <w:tblCellMar>
          <w:top w:w="0" w:type="dxa"/>
          <w:left w:w="0" w:type="dxa"/>
          <w:bottom w:w="0" w:type="dxa"/>
          <w:right w:w="0" w:type="dxa"/>
        </w:tblCellMar>
      </w:tblP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Name of Issuer</w:t>
            </w:r>
          </w:p>
        </w:tc>
        <w:tc>
          <w:tcPr>
            <w:tcW w:w="23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56"/>
        </w:trPr>
        <w:tc>
          <w:tcPr>
            <w:tcW w:w="2320" w:type="dxa"/>
            <w:vAlign w:val="bottom"/>
          </w:tcPr>
          <w:p>
            <w:pPr>
              <w:spacing w:after="0"/>
              <w:rPr>
                <w:sz w:val="20"/>
                <w:szCs w:val="20"/>
                <w:color w:val="auto"/>
              </w:rPr>
            </w:pPr>
            <w:r>
              <w:rPr>
                <w:rFonts w:ascii="Arial" w:cs="Arial" w:eastAsia="Arial" w:hAnsi="Arial"/>
                <w:sz w:val="18"/>
                <w:szCs w:val="18"/>
                <w:color w:val="0000FF"/>
                <w:w w:val="97"/>
              </w:rPr>
              <w:t>Sixth Street Lending Partners</w:t>
            </w:r>
          </w:p>
        </w:tc>
        <w:tc>
          <w:tcPr>
            <w:tcW w:w="23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Street Address 1</w:t>
            </w:r>
          </w:p>
        </w:tc>
        <w:tc>
          <w:tcPr>
            <w:tcW w:w="238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7"/>
        </w:trPr>
        <w:tc>
          <w:tcPr>
            <w:tcW w:w="2320" w:type="dxa"/>
            <w:vAlign w:val="bottom"/>
          </w:tcPr>
          <w:p>
            <w:pPr>
              <w:spacing w:after="0"/>
              <w:rPr>
                <w:sz w:val="20"/>
                <w:szCs w:val="20"/>
                <w:color w:val="auto"/>
              </w:rPr>
            </w:pPr>
            <w:r>
              <w:rPr>
                <w:rFonts w:ascii="Arial" w:cs="Arial" w:eastAsia="Arial" w:hAnsi="Arial"/>
                <w:sz w:val="18"/>
                <w:szCs w:val="18"/>
                <w:color w:val="0000FF"/>
              </w:rPr>
              <w:t>2100 MCKINNEY AVENUE</w:t>
            </w:r>
          </w:p>
        </w:tc>
        <w:tc>
          <w:tcPr>
            <w:tcW w:w="238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0000FF"/>
              </w:rPr>
              <w:t>SUITE 1500</w:t>
            </w:r>
          </w:p>
        </w:tc>
        <w:tc>
          <w:tcPr>
            <w:tcW w:w="2520" w:type="dxa"/>
            <w:vAlign w:val="bottom"/>
          </w:tcPr>
          <w:p>
            <w:pPr>
              <w:spacing w:after="0"/>
              <w:rPr>
                <w:sz w:val="22"/>
                <w:szCs w:val="22"/>
                <w:color w:val="auto"/>
              </w:rPr>
            </w:pP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City</w:t>
            </w:r>
          </w:p>
        </w:tc>
        <w:tc>
          <w:tcPr>
            <w:tcW w:w="2380" w:type="dxa"/>
            <w:vAlign w:val="bottom"/>
          </w:tcPr>
          <w:p>
            <w:pPr>
              <w:ind w:left="22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6"/>
        </w:trPr>
        <w:tc>
          <w:tcPr>
            <w:tcW w:w="2320" w:type="dxa"/>
            <w:vAlign w:val="bottom"/>
          </w:tcPr>
          <w:p>
            <w:pPr>
              <w:spacing w:after="0"/>
              <w:rPr>
                <w:sz w:val="20"/>
                <w:szCs w:val="20"/>
                <w:color w:val="auto"/>
              </w:rPr>
            </w:pPr>
            <w:r>
              <w:rPr>
                <w:rFonts w:ascii="Arial" w:cs="Arial" w:eastAsia="Arial" w:hAnsi="Arial"/>
                <w:sz w:val="18"/>
                <w:szCs w:val="18"/>
                <w:color w:val="0000FF"/>
              </w:rPr>
              <w:t>DALLAS</w:t>
            </w:r>
          </w:p>
        </w:tc>
        <w:tc>
          <w:tcPr>
            <w:tcW w:w="2380" w:type="dxa"/>
            <w:vAlign w:val="bottom"/>
          </w:tcPr>
          <w:p>
            <w:pPr>
              <w:ind w:left="220"/>
              <w:spacing w:after="0"/>
              <w:rPr>
                <w:sz w:val="20"/>
                <w:szCs w:val="20"/>
                <w:color w:val="auto"/>
              </w:rPr>
            </w:pPr>
            <w:r>
              <w:rPr>
                <w:rFonts w:ascii="Arial" w:cs="Arial" w:eastAsia="Arial" w:hAnsi="Arial"/>
                <w:sz w:val="18"/>
                <w:szCs w:val="18"/>
                <w:color w:val="0000FF"/>
              </w:rPr>
              <w:t>TEXAS</w:t>
            </w:r>
          </w:p>
        </w:tc>
        <w:tc>
          <w:tcPr>
            <w:tcW w:w="2260" w:type="dxa"/>
            <w:vAlign w:val="bottom"/>
          </w:tcPr>
          <w:p>
            <w:pPr>
              <w:ind w:left="360"/>
              <w:spacing w:after="0"/>
              <w:rPr>
                <w:sz w:val="20"/>
                <w:szCs w:val="20"/>
                <w:color w:val="auto"/>
              </w:rPr>
            </w:pPr>
            <w:r>
              <w:rPr>
                <w:rFonts w:ascii="Arial" w:cs="Arial" w:eastAsia="Arial" w:hAnsi="Arial"/>
                <w:sz w:val="18"/>
                <w:szCs w:val="18"/>
                <w:color w:val="0000FF"/>
              </w:rPr>
              <w:t>75201</w:t>
            </w:r>
          </w:p>
        </w:tc>
        <w:tc>
          <w:tcPr>
            <w:tcW w:w="2520" w:type="dxa"/>
            <w:vAlign w:val="bottom"/>
          </w:tcPr>
          <w:p>
            <w:pPr>
              <w:ind w:left="600"/>
              <w:spacing w:after="0"/>
              <w:rPr>
                <w:sz w:val="20"/>
                <w:szCs w:val="20"/>
                <w:color w:val="auto"/>
              </w:rPr>
            </w:pPr>
            <w:r>
              <w:rPr>
                <w:rFonts w:ascii="Arial" w:cs="Arial" w:eastAsia="Arial" w:hAnsi="Arial"/>
                <w:sz w:val="18"/>
                <w:szCs w:val="18"/>
                <w:color w:val="0000FF"/>
              </w:rPr>
              <w:t>(469) 621-3001</w:t>
            </w:r>
          </w:p>
        </w:tc>
      </w:tr>
    </w:tbl>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Higginbotham</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Richard</w:t>
            </w:r>
          </w:p>
        </w:tc>
        <w:tc>
          <w:tcPr>
            <w:tcW w:w="526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6"/>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2100 McKinney Avenue</w:t>
            </w:r>
          </w:p>
        </w:tc>
        <w:tc>
          <w:tcPr>
            <w:tcW w:w="24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r>
      <w:tr>
        <w:trPr>
          <w:trHeight w:val="66"/>
        </w:trPr>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3"/>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8"/>
        </w:trPr>
        <w:tc>
          <w:tcPr>
            <w:tcW w:w="2760" w:type="dxa"/>
            <w:vAlign w:val="bottom"/>
            <w:gridSpan w:val="4"/>
          </w:tcPr>
          <w:p>
            <w:pPr>
              <w:spacing w:after="0"/>
              <w:rPr>
                <w:sz w:val="20"/>
                <w:szCs w:val="20"/>
                <w:color w:val="auto"/>
              </w:rPr>
            </w:pPr>
            <w:r>
              <w:rPr>
                <w:rFonts w:ascii="Arial" w:cs="Arial" w:eastAsia="Arial" w:hAnsi="Arial"/>
                <w:sz w:val="18"/>
                <w:szCs w:val="18"/>
                <w:color w:val="0000FF"/>
              </w:rPr>
              <w:t>Independent Trustee of the Issuer</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360" w:type="dxa"/>
            <w:vAlign w:val="bottom"/>
            <w:tcBorders>
              <w:bottom w:val="single" w:sz="8" w:color="9A9A9A"/>
            </w:tcBorders>
            <w:gridSpan w:val="3"/>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Slotkin</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rPr>
              <w:t>Judy</w:t>
            </w:r>
          </w:p>
        </w:tc>
        <w:tc>
          <w:tcPr>
            <w:tcW w:w="2060" w:type="dxa"/>
            <w:vAlign w:val="bottom"/>
          </w:tcPr>
          <w:p>
            <w:pPr>
              <w:spacing w:after="0"/>
              <w:rPr>
                <w:sz w:val="22"/>
                <w:szCs w:val="22"/>
                <w:color w:val="auto"/>
              </w:rPr>
            </w:pPr>
          </w:p>
        </w:tc>
        <w:tc>
          <w:tcPr>
            <w:tcW w:w="526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6"/>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2100 McKinney Avenue</w:t>
            </w:r>
          </w:p>
        </w:tc>
        <w:tc>
          <w:tcPr>
            <w:tcW w:w="24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3"/>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8"/>
        </w:trPr>
        <w:tc>
          <w:tcPr>
            <w:tcW w:w="2760" w:type="dxa"/>
            <w:vAlign w:val="bottom"/>
            <w:gridSpan w:val="4"/>
          </w:tcPr>
          <w:p>
            <w:pPr>
              <w:spacing w:after="0"/>
              <w:rPr>
                <w:sz w:val="20"/>
                <w:szCs w:val="20"/>
                <w:color w:val="auto"/>
              </w:rPr>
            </w:pPr>
            <w:r>
              <w:rPr>
                <w:rFonts w:ascii="Arial" w:cs="Arial" w:eastAsia="Arial" w:hAnsi="Arial"/>
                <w:sz w:val="18"/>
                <w:szCs w:val="18"/>
                <w:color w:val="0000FF"/>
              </w:rPr>
              <w:t>Independent Trustee of the Issuer</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360" w:type="dxa"/>
            <w:vAlign w:val="bottom"/>
            <w:tcBorders>
              <w:bottom w:val="single" w:sz="8" w:color="9A9A9A"/>
            </w:tcBorders>
            <w:gridSpan w:val="3"/>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Doddy</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w w:val="92"/>
              </w:rPr>
              <w:t>Hurley</w:t>
            </w:r>
          </w:p>
        </w:tc>
        <w:tc>
          <w:tcPr>
            <w:tcW w:w="2060" w:type="dxa"/>
            <w:vAlign w:val="bottom"/>
          </w:tcPr>
          <w:p>
            <w:pPr>
              <w:spacing w:after="0"/>
              <w:rPr>
                <w:sz w:val="22"/>
                <w:szCs w:val="22"/>
                <w:color w:val="auto"/>
              </w:rPr>
            </w:pPr>
          </w:p>
        </w:tc>
        <w:tc>
          <w:tcPr>
            <w:tcW w:w="526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6"/>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2100 McKinney Avenue</w:t>
            </w:r>
          </w:p>
        </w:tc>
        <w:tc>
          <w:tcPr>
            <w:tcW w:w="24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-2959735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-2959735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-1090930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-1090930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62" w:orient="portrait"/>
          <w:cols w:equalWidth="0" w:num="1">
            <w:col w:w="11240"/>
          </w:cols>
          <w:pgMar w:left="320" w:top="321" w:right="339" w:bottom="0" w:gutter="0" w:footer="0" w:header="0"/>
          <w:type w:val="continuous"/>
        </w:sectPr>
      </w:pPr>
    </w:p>
    <w:bookmarkStart w:id="1" w:name="page2"/>
    <w:bookmarkEnd w:id="1"/>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spacing w:after="0"/>
              <w:rPr>
                <w:sz w:val="22"/>
                <w:szCs w:val="22"/>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0000FF"/>
                <w:highlight w:val="white"/>
              </w:rPr>
              <w:t>X</w:t>
            </w:r>
          </w:p>
        </w:tc>
        <w:tc>
          <w:tcPr>
            <w:tcW w:w="40" w:type="dxa"/>
            <w:vAlign w:val="bottom"/>
          </w:tcPr>
          <w:p>
            <w:pPr>
              <w:spacing w:after="0"/>
              <w:rPr>
                <w:sz w:val="22"/>
                <w:szCs w:val="22"/>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right w:val="single" w:sz="8" w:color="auto"/>
            </w:tcBorders>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2"/>
                <w:szCs w:val="22"/>
                <w:color w:val="auto"/>
              </w:rPr>
            </w:pPr>
          </w:p>
        </w:tc>
      </w:tr>
      <w:tr>
        <w:trPr>
          <w:trHeight w:val="413"/>
        </w:trPr>
        <w:tc>
          <w:tcPr>
            <w:tcW w:w="3940" w:type="dxa"/>
            <w:vAlign w:val="bottom"/>
            <w:gridSpan w:val="9"/>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Independent Trustee of the Issuer</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360" w:type="dxa"/>
            <w:vAlign w:val="bottom"/>
            <w:tcBorders>
              <w:bottom w:val="single" w:sz="8" w:color="9A9A9A"/>
            </w:tcBorders>
            <w:gridSpan w:val="2"/>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gridSpan w:val="2"/>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3"/>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Tanemura</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gridSpan w:val="3"/>
          </w:tcPr>
          <w:p>
            <w:pPr>
              <w:ind w:left="360"/>
              <w:spacing w:after="0"/>
              <w:rPr>
                <w:sz w:val="20"/>
                <w:szCs w:val="20"/>
                <w:color w:val="auto"/>
              </w:rPr>
            </w:pPr>
            <w:r>
              <w:rPr>
                <w:rFonts w:ascii="Arial" w:cs="Arial" w:eastAsia="Arial" w:hAnsi="Arial"/>
                <w:sz w:val="18"/>
                <w:szCs w:val="18"/>
                <w:color w:val="0000FF"/>
                <w:w w:val="87"/>
              </w:rPr>
              <w:t>Ronald</w:t>
            </w:r>
          </w:p>
        </w:tc>
        <w:tc>
          <w:tcPr>
            <w:tcW w:w="2040" w:type="dxa"/>
            <w:vAlign w:val="bottom"/>
          </w:tcPr>
          <w:p>
            <w:pPr>
              <w:spacing w:after="0"/>
              <w:rPr>
                <w:sz w:val="22"/>
                <w:szCs w:val="22"/>
                <w:color w:val="auto"/>
              </w:rPr>
            </w:pPr>
          </w:p>
        </w:tc>
        <w:tc>
          <w:tcPr>
            <w:tcW w:w="526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72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0000FF"/>
                <w:highlight w:val="white"/>
              </w:rPr>
              <w:t>X</w:t>
            </w:r>
          </w:p>
        </w:tc>
        <w:tc>
          <w:tcPr>
            <w:tcW w:w="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right w:val="single" w:sz="8" w:color="auto"/>
            </w:tcBorders>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3"/>
        </w:trPr>
        <w:tc>
          <w:tcPr>
            <w:tcW w:w="3940" w:type="dxa"/>
            <w:vAlign w:val="bottom"/>
            <w:gridSpan w:val="9"/>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Independent Trustee of the Issuer</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360" w:type="dxa"/>
            <w:vAlign w:val="bottom"/>
            <w:tcBorders>
              <w:bottom w:val="single" w:sz="8" w:color="9A9A9A"/>
            </w:tcBorders>
            <w:gridSpan w:val="2"/>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gridSpan w:val="2"/>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2"/>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Easterly</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gridSpan w:val="3"/>
          </w:tcPr>
          <w:p>
            <w:pPr>
              <w:ind w:left="360"/>
              <w:spacing w:after="0"/>
              <w:rPr>
                <w:sz w:val="20"/>
                <w:szCs w:val="20"/>
                <w:color w:val="auto"/>
              </w:rPr>
            </w:pPr>
            <w:r>
              <w:rPr>
                <w:rFonts w:ascii="Arial" w:cs="Arial" w:eastAsia="Arial" w:hAnsi="Arial"/>
                <w:sz w:val="18"/>
                <w:szCs w:val="18"/>
                <w:color w:val="0000FF"/>
                <w:w w:val="86"/>
              </w:rPr>
              <w:t>Joshua</w:t>
            </w:r>
          </w:p>
        </w:tc>
        <w:tc>
          <w:tcPr>
            <w:tcW w:w="2040" w:type="dxa"/>
            <w:vAlign w:val="bottom"/>
          </w:tcPr>
          <w:p>
            <w:pPr>
              <w:spacing w:after="0"/>
              <w:rPr>
                <w:sz w:val="22"/>
                <w:szCs w:val="22"/>
                <w:color w:val="auto"/>
              </w:rPr>
            </w:pPr>
          </w:p>
        </w:tc>
        <w:tc>
          <w:tcPr>
            <w:tcW w:w="526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72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00" w:type="dxa"/>
            <w:vAlign w:val="bottom"/>
          </w:tcPr>
          <w:p>
            <w:pPr>
              <w:ind w:left="40"/>
              <w:spacing w:after="0"/>
              <w:rPr>
                <w:sz w:val="20"/>
                <w:szCs w:val="20"/>
                <w:color w:val="auto"/>
              </w:rPr>
            </w:pPr>
            <w:r>
              <w:rPr>
                <w:rFonts w:ascii="Arial" w:cs="Arial" w:eastAsia="Arial" w:hAnsi="Arial"/>
                <w:sz w:val="18"/>
                <w:szCs w:val="18"/>
                <w:color w:val="auto"/>
                <w:w w:val="96"/>
              </w:rPr>
              <w:t>Executive Officer</w:t>
            </w:r>
          </w:p>
        </w:tc>
        <w:tc>
          <w:tcPr>
            <w:tcW w:w="40" w:type="dxa"/>
            <w:vAlign w:val="bottom"/>
            <w:tcBorders>
              <w:right w:val="single" w:sz="8" w:color="auto"/>
            </w:tcBorders>
          </w:tcPr>
          <w:p>
            <w:pPr>
              <w:spacing w:after="0"/>
              <w:rPr>
                <w:sz w:val="20"/>
                <w:szCs w:val="20"/>
                <w:color w:val="auto"/>
              </w:rPr>
            </w:pP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0000FF"/>
                <w:highlight w:val="white"/>
              </w:rPr>
              <w:t>X</w:t>
            </w:r>
          </w:p>
        </w:tc>
        <w:tc>
          <w:tcPr>
            <w:tcW w:w="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right w:val="single" w:sz="8" w:color="auto"/>
            </w:tcBorders>
          </w:tcPr>
          <w:p>
            <w:pPr>
              <w:spacing w:after="0"/>
              <w:rPr>
                <w:sz w:val="20"/>
                <w:szCs w:val="20"/>
                <w:color w:val="auto"/>
              </w:rPr>
            </w:pPr>
          </w:p>
        </w:tc>
        <w:tc>
          <w:tcPr>
            <w:tcW w:w="204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3"/>
        </w:trPr>
        <w:tc>
          <w:tcPr>
            <w:tcW w:w="3940" w:type="dxa"/>
            <w:vAlign w:val="bottom"/>
            <w:gridSpan w:val="9"/>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Officer and Trustee of the Issuer</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360" w:type="dxa"/>
            <w:vAlign w:val="bottom"/>
            <w:tcBorders>
              <w:bottom w:val="single" w:sz="8" w:color="9A9A9A"/>
            </w:tcBorders>
            <w:gridSpan w:val="2"/>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gridSpan w:val="4"/>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3"/>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Gordon</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0000FF"/>
              </w:rPr>
              <w:t>Jennifer</w:t>
            </w:r>
          </w:p>
        </w:tc>
        <w:tc>
          <w:tcPr>
            <w:tcW w:w="526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r>
      <w:tr>
        <w:trPr>
          <w:trHeight w:val="66"/>
        </w:trPr>
        <w:tc>
          <w:tcPr>
            <w:tcW w:w="2760" w:type="dxa"/>
            <w:vAlign w:val="bottom"/>
            <w:gridSpan w:val="3"/>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5"/>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00" w:type="dxa"/>
            <w:vAlign w:val="bottom"/>
          </w:tcPr>
          <w:p>
            <w:pPr>
              <w:ind w:left="40"/>
              <w:spacing w:after="0"/>
              <w:rPr>
                <w:sz w:val="20"/>
                <w:szCs w:val="20"/>
                <w:color w:val="auto"/>
              </w:rPr>
            </w:pPr>
            <w:r>
              <w:rPr>
                <w:rFonts w:ascii="Arial" w:cs="Arial" w:eastAsia="Arial" w:hAnsi="Arial"/>
                <w:sz w:val="18"/>
                <w:szCs w:val="18"/>
                <w:color w:val="auto"/>
                <w:w w:val="96"/>
              </w:rPr>
              <w:t>Executive Officer</w:t>
            </w:r>
          </w:p>
        </w:tc>
        <w:tc>
          <w:tcPr>
            <w:tcW w:w="40" w:type="dxa"/>
            <w:vAlign w:val="bottom"/>
            <w:tcBorders>
              <w:right w:val="single" w:sz="8" w:color="auto"/>
            </w:tcBorders>
          </w:tcPr>
          <w:p>
            <w:pPr>
              <w:spacing w:after="0"/>
              <w:rPr>
                <w:sz w:val="20"/>
                <w:szCs w:val="20"/>
                <w:color w:val="auto"/>
              </w:rPr>
            </w:pP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0000FF"/>
                <w:highlight w:val="white"/>
              </w:rPr>
              <w:t>X</w:t>
            </w:r>
          </w:p>
        </w:tc>
        <w:tc>
          <w:tcPr>
            <w:tcW w:w="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right w:val="single" w:sz="8" w:color="auto"/>
            </w:tcBorders>
          </w:tcPr>
          <w:p>
            <w:pPr>
              <w:spacing w:after="0"/>
              <w:rPr>
                <w:sz w:val="20"/>
                <w:szCs w:val="20"/>
                <w:color w:val="auto"/>
              </w:rPr>
            </w:pPr>
          </w:p>
        </w:tc>
        <w:tc>
          <w:tcPr>
            <w:tcW w:w="204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3"/>
        </w:trPr>
        <w:tc>
          <w:tcPr>
            <w:tcW w:w="3940" w:type="dxa"/>
            <w:vAlign w:val="bottom"/>
            <w:gridSpan w:val="9"/>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Officer and Trustee of the Issuer</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360" w:type="dxa"/>
            <w:vAlign w:val="bottom"/>
            <w:tcBorders>
              <w:bottom w:val="single" w:sz="8" w:color="9A9A9A"/>
            </w:tcBorders>
            <w:gridSpan w:val="2"/>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gridSpan w:val="4"/>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3"/>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Stiepleman</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gridSpan w:val="3"/>
          </w:tcPr>
          <w:p>
            <w:pPr>
              <w:ind w:left="360"/>
              <w:spacing w:after="0"/>
              <w:rPr>
                <w:sz w:val="20"/>
                <w:szCs w:val="20"/>
                <w:color w:val="auto"/>
              </w:rPr>
            </w:pPr>
            <w:r>
              <w:rPr>
                <w:rFonts w:ascii="Arial" w:cs="Arial" w:eastAsia="Arial" w:hAnsi="Arial"/>
                <w:sz w:val="18"/>
                <w:szCs w:val="18"/>
                <w:color w:val="0000FF"/>
              </w:rPr>
              <w:t>David</w:t>
            </w:r>
          </w:p>
        </w:tc>
        <w:tc>
          <w:tcPr>
            <w:tcW w:w="2040" w:type="dxa"/>
            <w:vAlign w:val="bottom"/>
          </w:tcPr>
          <w:p>
            <w:pPr>
              <w:spacing w:after="0"/>
              <w:rPr>
                <w:sz w:val="22"/>
                <w:szCs w:val="22"/>
                <w:color w:val="auto"/>
              </w:rPr>
            </w:pPr>
          </w:p>
        </w:tc>
        <w:tc>
          <w:tcPr>
            <w:tcW w:w="526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r>
      <w:tr>
        <w:trPr>
          <w:trHeight w:val="66"/>
        </w:trPr>
        <w:tc>
          <w:tcPr>
            <w:tcW w:w="2760" w:type="dxa"/>
            <w:vAlign w:val="bottom"/>
            <w:gridSpan w:val="3"/>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5"/>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00" w:type="dxa"/>
            <w:vAlign w:val="bottom"/>
          </w:tcPr>
          <w:p>
            <w:pPr>
              <w:ind w:left="40"/>
              <w:spacing w:after="0"/>
              <w:rPr>
                <w:sz w:val="20"/>
                <w:szCs w:val="20"/>
                <w:color w:val="auto"/>
              </w:rPr>
            </w:pPr>
            <w:r>
              <w:rPr>
                <w:rFonts w:ascii="Arial" w:cs="Arial" w:eastAsia="Arial" w:hAnsi="Arial"/>
                <w:sz w:val="18"/>
                <w:szCs w:val="18"/>
                <w:color w:val="auto"/>
                <w:w w:val="96"/>
              </w:rPr>
              <w:t>Executive Officer</w:t>
            </w:r>
          </w:p>
        </w:tc>
        <w:tc>
          <w:tcPr>
            <w:tcW w:w="40" w:type="dxa"/>
            <w:vAlign w:val="bottom"/>
            <w:tcBorders>
              <w:right w:val="single" w:sz="8" w:color="auto"/>
            </w:tcBorders>
          </w:tcPr>
          <w:p>
            <w:pPr>
              <w:spacing w:after="0"/>
              <w:rPr>
                <w:sz w:val="20"/>
                <w:szCs w:val="20"/>
                <w:color w:val="auto"/>
              </w:rPr>
            </w:pP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0000FF"/>
                <w:highlight w:val="white"/>
              </w:rPr>
              <w:t>X</w:t>
            </w:r>
          </w:p>
        </w:tc>
        <w:tc>
          <w:tcPr>
            <w:tcW w:w="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right w:val="single" w:sz="8" w:color="auto"/>
            </w:tcBorders>
          </w:tcPr>
          <w:p>
            <w:pPr>
              <w:spacing w:after="0"/>
              <w:rPr>
                <w:sz w:val="20"/>
                <w:szCs w:val="20"/>
                <w:color w:val="auto"/>
              </w:rPr>
            </w:pPr>
          </w:p>
        </w:tc>
        <w:tc>
          <w:tcPr>
            <w:tcW w:w="204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3"/>
        </w:trPr>
        <w:tc>
          <w:tcPr>
            <w:tcW w:w="3940" w:type="dxa"/>
            <w:vAlign w:val="bottom"/>
            <w:gridSpan w:val="9"/>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Officer and Trustee of the Issuer</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360" w:type="dxa"/>
            <w:vAlign w:val="bottom"/>
            <w:tcBorders>
              <w:bottom w:val="single" w:sz="8" w:color="9A9A9A"/>
            </w:tcBorders>
            <w:gridSpan w:val="2"/>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gridSpan w:val="4"/>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3"/>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Simmonds</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gridSpan w:val="3"/>
          </w:tcPr>
          <w:p>
            <w:pPr>
              <w:ind w:left="360"/>
              <w:spacing w:after="0"/>
              <w:rPr>
                <w:sz w:val="20"/>
                <w:szCs w:val="20"/>
                <w:color w:val="auto"/>
              </w:rPr>
            </w:pPr>
            <w:r>
              <w:rPr>
                <w:rFonts w:ascii="Arial" w:cs="Arial" w:eastAsia="Arial" w:hAnsi="Arial"/>
                <w:sz w:val="18"/>
                <w:szCs w:val="18"/>
                <w:color w:val="0000FF"/>
              </w:rPr>
              <w:t>Ian</w:t>
            </w:r>
          </w:p>
        </w:tc>
        <w:tc>
          <w:tcPr>
            <w:tcW w:w="2040" w:type="dxa"/>
            <w:vAlign w:val="bottom"/>
          </w:tcPr>
          <w:p>
            <w:pPr>
              <w:spacing w:after="0"/>
              <w:rPr>
                <w:sz w:val="22"/>
                <w:szCs w:val="22"/>
                <w:color w:val="auto"/>
              </w:rPr>
            </w:pPr>
          </w:p>
        </w:tc>
        <w:tc>
          <w:tcPr>
            <w:tcW w:w="526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6"/>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r>
      <w:tr>
        <w:trPr>
          <w:trHeight w:val="66"/>
        </w:trPr>
        <w:tc>
          <w:tcPr>
            <w:tcW w:w="2760" w:type="dxa"/>
            <w:vAlign w:val="bottom"/>
            <w:gridSpan w:val="3"/>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gridSpan w:val="3"/>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00" w:type="dxa"/>
            <w:vAlign w:val="bottom"/>
          </w:tcPr>
          <w:p>
            <w:pPr>
              <w:ind w:left="40"/>
              <w:spacing w:after="0"/>
              <w:rPr>
                <w:sz w:val="20"/>
                <w:szCs w:val="20"/>
                <w:color w:val="auto"/>
              </w:rPr>
            </w:pPr>
            <w:r>
              <w:rPr>
                <w:rFonts w:ascii="Arial" w:cs="Arial" w:eastAsia="Arial" w:hAnsi="Arial"/>
                <w:sz w:val="18"/>
                <w:szCs w:val="18"/>
                <w:color w:val="auto"/>
                <w:w w:val="96"/>
              </w:rPr>
              <w:t>Executive Officer</w:t>
            </w:r>
          </w:p>
        </w:tc>
        <w:tc>
          <w:tcPr>
            <w:tcW w:w="4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22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3"/>
        </w:trPr>
        <w:tc>
          <w:tcPr>
            <w:tcW w:w="3940" w:type="dxa"/>
            <w:vAlign w:val="bottom"/>
            <w:gridSpan w:val="9"/>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8"/>
        </w:trPr>
        <w:tc>
          <w:tcPr>
            <w:tcW w:w="2760" w:type="dxa"/>
            <w:vAlign w:val="bottom"/>
            <w:gridSpan w:val="3"/>
          </w:tcPr>
          <w:p>
            <w:pPr>
              <w:spacing w:after="0"/>
              <w:rPr>
                <w:sz w:val="20"/>
                <w:szCs w:val="20"/>
                <w:color w:val="auto"/>
              </w:rPr>
            </w:pPr>
            <w:r>
              <w:rPr>
                <w:rFonts w:ascii="Arial" w:cs="Arial" w:eastAsia="Arial" w:hAnsi="Arial"/>
                <w:sz w:val="18"/>
                <w:szCs w:val="18"/>
                <w:color w:val="0000FF"/>
              </w:rPr>
              <w:t>Officer of the Issuer</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360" w:type="dxa"/>
            <w:vAlign w:val="bottom"/>
            <w:tcBorders>
              <w:bottom w:val="single" w:sz="8" w:color="9A9A9A"/>
            </w:tcBorders>
            <w:gridSpan w:val="2"/>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gridSpan w:val="4"/>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2"/>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Stanley</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gridSpan w:val="3"/>
          </w:tcPr>
          <w:p>
            <w:pPr>
              <w:ind w:left="360"/>
              <w:spacing w:after="0"/>
              <w:rPr>
                <w:sz w:val="20"/>
                <w:szCs w:val="20"/>
                <w:color w:val="auto"/>
              </w:rPr>
            </w:pPr>
            <w:r>
              <w:rPr>
                <w:rFonts w:ascii="Arial" w:cs="Arial" w:eastAsia="Arial" w:hAnsi="Arial"/>
                <w:sz w:val="18"/>
                <w:szCs w:val="18"/>
                <w:color w:val="0000FF"/>
                <w:w w:val="92"/>
              </w:rPr>
              <w:t>Robert</w:t>
            </w:r>
          </w:p>
        </w:tc>
        <w:tc>
          <w:tcPr>
            <w:tcW w:w="2040" w:type="dxa"/>
            <w:vAlign w:val="bottom"/>
          </w:tcPr>
          <w:p>
            <w:pPr>
              <w:spacing w:after="0"/>
              <w:rPr>
                <w:sz w:val="22"/>
                <w:szCs w:val="22"/>
                <w:color w:val="auto"/>
              </w:rPr>
            </w:pPr>
          </w:p>
        </w:tc>
        <w:tc>
          <w:tcPr>
            <w:tcW w:w="52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-9766300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-9766300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-7897495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-7897495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-6028690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-6028690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-4159885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-4159885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-2291080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-2291080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-422275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-422275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89" w:orient="portrait"/>
          <w:cols w:equalWidth="0" w:num="1">
            <w:col w:w="11240"/>
          </w:cols>
          <w:pgMar w:left="320" w:top="130"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19"/>
                <w:szCs w:val="19"/>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19"/>
                <w:szCs w:val="19"/>
                <w:color w:val="auto"/>
              </w:rPr>
            </w:pPr>
          </w:p>
        </w:tc>
      </w:tr>
      <w:tr>
        <w:trPr>
          <w:trHeight w:val="257"/>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0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r>
      <w:tr>
        <w:trPr>
          <w:trHeight w:val="270"/>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7"/>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20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r>
      <w:tr>
        <w:trPr>
          <w:trHeight w:val="66"/>
        </w:trPr>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3"/>
        </w:trPr>
        <w:tc>
          <w:tcPr>
            <w:tcW w:w="3920" w:type="dxa"/>
            <w:vAlign w:val="bottom"/>
            <w:gridSpan w:val="6"/>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8"/>
        </w:trPr>
        <w:tc>
          <w:tcPr>
            <w:tcW w:w="2800" w:type="dxa"/>
            <w:vAlign w:val="bottom"/>
            <w:gridSpan w:val="3"/>
          </w:tcPr>
          <w:p>
            <w:pPr>
              <w:spacing w:after="0"/>
              <w:rPr>
                <w:sz w:val="20"/>
                <w:szCs w:val="20"/>
                <w:color w:val="auto"/>
              </w:rPr>
            </w:pPr>
            <w:r>
              <w:rPr>
                <w:rFonts w:ascii="Arial" w:cs="Arial" w:eastAsia="Arial" w:hAnsi="Arial"/>
                <w:sz w:val="18"/>
                <w:szCs w:val="18"/>
                <w:color w:val="0000FF"/>
              </w:rPr>
              <w:t>Officer of the Issuer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2800" w:type="dxa"/>
            <w:vAlign w:val="bottom"/>
            <w:tcBorders>
              <w:bottom w:val="single" w:sz="8" w:color="9A9A9A"/>
            </w:tcBorders>
            <w:gridSpan w:val="3"/>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7"/>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Waxman</w:t>
            </w:r>
          </w:p>
        </w:tc>
        <w:tc>
          <w:tcPr>
            <w:tcW w:w="200" w:type="dxa"/>
            <w:vAlign w:val="bottom"/>
          </w:tcPr>
          <w:p>
            <w:pPr>
              <w:spacing w:after="0"/>
              <w:rPr>
                <w:sz w:val="22"/>
                <w:szCs w:val="22"/>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rPr>
              <w:t>Alan</w:t>
            </w:r>
          </w:p>
        </w:tc>
        <w:tc>
          <w:tcPr>
            <w:tcW w:w="2060" w:type="dxa"/>
            <w:vAlign w:val="bottom"/>
          </w:tcPr>
          <w:p>
            <w:pPr>
              <w:spacing w:after="0"/>
              <w:rPr>
                <w:sz w:val="22"/>
                <w:szCs w:val="22"/>
                <w:color w:val="auto"/>
              </w:rPr>
            </w:pPr>
          </w:p>
        </w:tc>
        <w:tc>
          <w:tcPr>
            <w:tcW w:w="5260" w:type="dxa"/>
            <w:vAlign w:val="bottom"/>
          </w:tcPr>
          <w:p>
            <w:pPr>
              <w:spacing w:after="0"/>
              <w:rPr>
                <w:sz w:val="22"/>
                <w:szCs w:val="22"/>
                <w:color w:val="auto"/>
              </w:rPr>
            </w:pPr>
          </w:p>
        </w:tc>
      </w:tr>
      <w:tr>
        <w:trPr>
          <w:trHeight w:val="270"/>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6"/>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0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r>
      <w:tr>
        <w:trPr>
          <w:trHeight w:val="270"/>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7"/>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20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r>
      <w:tr>
        <w:trPr>
          <w:trHeight w:val="66"/>
        </w:trPr>
        <w:tc>
          <w:tcPr>
            <w:tcW w:w="280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3"/>
        </w:trPr>
        <w:tc>
          <w:tcPr>
            <w:tcW w:w="3920" w:type="dxa"/>
            <w:vAlign w:val="bottom"/>
            <w:gridSpan w:val="6"/>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8"/>
        </w:trPr>
        <w:tc>
          <w:tcPr>
            <w:tcW w:w="2800" w:type="dxa"/>
            <w:vAlign w:val="bottom"/>
            <w:gridSpan w:val="3"/>
          </w:tcPr>
          <w:p>
            <w:pPr>
              <w:spacing w:after="0"/>
              <w:rPr>
                <w:sz w:val="20"/>
                <w:szCs w:val="20"/>
                <w:color w:val="auto"/>
              </w:rPr>
            </w:pPr>
            <w:r>
              <w:rPr>
                <w:rFonts w:ascii="Arial" w:cs="Arial" w:eastAsia="Arial" w:hAnsi="Arial"/>
                <w:sz w:val="18"/>
                <w:szCs w:val="18"/>
                <w:color w:val="0000FF"/>
              </w:rPr>
              <w:t>Officer of the Issuer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2800" w:type="dxa"/>
            <w:vAlign w:val="bottom"/>
            <w:tcBorders>
              <w:bottom w:val="single" w:sz="8" w:color="9A9A9A"/>
            </w:tcBorders>
            <w:gridSpan w:val="3"/>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2"/>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7"/>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Pluss</w:t>
            </w:r>
          </w:p>
        </w:tc>
        <w:tc>
          <w:tcPr>
            <w:tcW w:w="200" w:type="dxa"/>
            <w:vAlign w:val="bottom"/>
          </w:tcPr>
          <w:p>
            <w:pPr>
              <w:spacing w:after="0"/>
              <w:rPr>
                <w:sz w:val="22"/>
                <w:szCs w:val="22"/>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w w:val="85"/>
              </w:rPr>
              <w:t>Steven</w:t>
            </w:r>
          </w:p>
        </w:tc>
        <w:tc>
          <w:tcPr>
            <w:tcW w:w="2060" w:type="dxa"/>
            <w:vAlign w:val="bottom"/>
          </w:tcPr>
          <w:p>
            <w:pPr>
              <w:spacing w:after="0"/>
              <w:rPr>
                <w:sz w:val="22"/>
                <w:szCs w:val="22"/>
                <w:color w:val="auto"/>
              </w:rPr>
            </w:pPr>
          </w:p>
        </w:tc>
        <w:tc>
          <w:tcPr>
            <w:tcW w:w="5260" w:type="dxa"/>
            <w:vAlign w:val="bottom"/>
          </w:tcPr>
          <w:p>
            <w:pPr>
              <w:spacing w:after="0"/>
              <w:rPr>
                <w:sz w:val="22"/>
                <w:szCs w:val="22"/>
                <w:color w:val="auto"/>
              </w:rPr>
            </w:pPr>
          </w:p>
        </w:tc>
      </w:tr>
      <w:tr>
        <w:trPr>
          <w:trHeight w:val="270"/>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7"/>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0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r>
      <w:tr>
        <w:trPr>
          <w:trHeight w:val="270"/>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7"/>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20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r>
      <w:tr>
        <w:trPr>
          <w:trHeight w:val="66"/>
        </w:trPr>
        <w:tc>
          <w:tcPr>
            <w:tcW w:w="280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3"/>
        </w:trPr>
        <w:tc>
          <w:tcPr>
            <w:tcW w:w="3920" w:type="dxa"/>
            <w:vAlign w:val="bottom"/>
            <w:gridSpan w:val="6"/>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8"/>
        </w:trPr>
        <w:tc>
          <w:tcPr>
            <w:tcW w:w="2800" w:type="dxa"/>
            <w:vAlign w:val="bottom"/>
            <w:gridSpan w:val="3"/>
          </w:tcPr>
          <w:p>
            <w:pPr>
              <w:spacing w:after="0"/>
              <w:rPr>
                <w:sz w:val="20"/>
                <w:szCs w:val="20"/>
                <w:color w:val="auto"/>
              </w:rPr>
            </w:pPr>
            <w:r>
              <w:rPr>
                <w:rFonts w:ascii="Arial" w:cs="Arial" w:eastAsia="Arial" w:hAnsi="Arial"/>
                <w:sz w:val="18"/>
                <w:szCs w:val="18"/>
                <w:color w:val="0000FF"/>
              </w:rPr>
              <w:t>Officer of the Issuer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2800" w:type="dxa"/>
            <w:vAlign w:val="bottom"/>
            <w:tcBorders>
              <w:bottom w:val="single" w:sz="8" w:color="9A9A9A"/>
            </w:tcBorders>
            <w:gridSpan w:val="3"/>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6"/>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Hamrah</w:t>
            </w:r>
          </w:p>
        </w:tc>
        <w:tc>
          <w:tcPr>
            <w:tcW w:w="200" w:type="dxa"/>
            <w:vAlign w:val="bottom"/>
          </w:tcPr>
          <w:p>
            <w:pPr>
              <w:spacing w:after="0"/>
              <w:rPr>
                <w:sz w:val="22"/>
                <w:szCs w:val="22"/>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rPr>
              <w:t>Craig</w:t>
            </w:r>
          </w:p>
        </w:tc>
        <w:tc>
          <w:tcPr>
            <w:tcW w:w="2060" w:type="dxa"/>
            <w:vAlign w:val="bottom"/>
          </w:tcPr>
          <w:p>
            <w:pPr>
              <w:spacing w:after="0"/>
              <w:rPr>
                <w:sz w:val="22"/>
                <w:szCs w:val="22"/>
                <w:color w:val="auto"/>
              </w:rPr>
            </w:pPr>
          </w:p>
        </w:tc>
        <w:tc>
          <w:tcPr>
            <w:tcW w:w="5260" w:type="dxa"/>
            <w:vAlign w:val="bottom"/>
          </w:tcPr>
          <w:p>
            <w:pPr>
              <w:spacing w:after="0"/>
              <w:rPr>
                <w:sz w:val="22"/>
                <w:szCs w:val="22"/>
                <w:color w:val="auto"/>
              </w:rPr>
            </w:pPr>
          </w:p>
        </w:tc>
      </w:tr>
      <w:tr>
        <w:trPr>
          <w:trHeight w:val="270"/>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7"/>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0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r>
      <w:tr>
        <w:trPr>
          <w:trHeight w:val="270"/>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6"/>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20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r>
      <w:tr>
        <w:trPr>
          <w:trHeight w:val="66"/>
        </w:trPr>
        <w:tc>
          <w:tcPr>
            <w:tcW w:w="280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3"/>
        </w:trPr>
        <w:tc>
          <w:tcPr>
            <w:tcW w:w="3920" w:type="dxa"/>
            <w:vAlign w:val="bottom"/>
            <w:gridSpan w:val="6"/>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8"/>
        </w:trPr>
        <w:tc>
          <w:tcPr>
            <w:tcW w:w="2800" w:type="dxa"/>
            <w:vAlign w:val="bottom"/>
            <w:gridSpan w:val="3"/>
          </w:tcPr>
          <w:p>
            <w:pPr>
              <w:spacing w:after="0"/>
              <w:rPr>
                <w:sz w:val="20"/>
                <w:szCs w:val="20"/>
                <w:color w:val="auto"/>
              </w:rPr>
            </w:pPr>
            <w:r>
              <w:rPr>
                <w:rFonts w:ascii="Arial" w:cs="Arial" w:eastAsia="Arial" w:hAnsi="Arial"/>
                <w:sz w:val="18"/>
                <w:szCs w:val="18"/>
                <w:color w:val="0000FF"/>
              </w:rPr>
              <w:t>Officer of the Issuer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2800" w:type="dxa"/>
            <w:vAlign w:val="bottom"/>
            <w:tcBorders>
              <w:bottom w:val="single" w:sz="8" w:color="9A9A9A"/>
            </w:tcBorders>
            <w:gridSpan w:val="3"/>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6"/>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Fishman</w:t>
            </w:r>
          </w:p>
        </w:tc>
        <w:tc>
          <w:tcPr>
            <w:tcW w:w="20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Michael</w:t>
            </w:r>
          </w:p>
        </w:tc>
        <w:tc>
          <w:tcPr>
            <w:tcW w:w="5260" w:type="dxa"/>
            <w:vAlign w:val="bottom"/>
          </w:tcPr>
          <w:p>
            <w:pPr>
              <w:spacing w:after="0"/>
              <w:rPr>
                <w:sz w:val="22"/>
                <w:szCs w:val="22"/>
                <w:color w:val="auto"/>
              </w:rPr>
            </w:pPr>
          </w:p>
        </w:tc>
      </w:tr>
      <w:tr>
        <w:trPr>
          <w:trHeight w:val="270"/>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6"/>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0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r>
      <w:tr>
        <w:trPr>
          <w:trHeight w:val="270"/>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6"/>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20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r>
      <w:tr>
        <w:trPr>
          <w:trHeight w:val="66"/>
        </w:trPr>
        <w:tc>
          <w:tcPr>
            <w:tcW w:w="280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3"/>
        </w:trPr>
        <w:tc>
          <w:tcPr>
            <w:tcW w:w="3920" w:type="dxa"/>
            <w:vAlign w:val="bottom"/>
            <w:gridSpan w:val="6"/>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8"/>
        </w:trPr>
        <w:tc>
          <w:tcPr>
            <w:tcW w:w="2800" w:type="dxa"/>
            <w:vAlign w:val="bottom"/>
            <w:gridSpan w:val="3"/>
          </w:tcPr>
          <w:p>
            <w:pPr>
              <w:spacing w:after="0"/>
              <w:rPr>
                <w:sz w:val="20"/>
                <w:szCs w:val="20"/>
                <w:color w:val="auto"/>
              </w:rPr>
            </w:pPr>
            <w:r>
              <w:rPr>
                <w:rFonts w:ascii="Arial" w:cs="Arial" w:eastAsia="Arial" w:hAnsi="Arial"/>
                <w:sz w:val="18"/>
                <w:szCs w:val="18"/>
                <w:color w:val="0000FF"/>
              </w:rPr>
              <w:t>Officer of the Issuer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2800" w:type="dxa"/>
            <w:vAlign w:val="bottom"/>
            <w:tcBorders>
              <w:bottom w:val="single" w:sz="8" w:color="9A9A9A"/>
            </w:tcBorders>
            <w:gridSpan w:val="3"/>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6"/>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Peck</w:t>
            </w:r>
          </w:p>
        </w:tc>
        <w:tc>
          <w:tcPr>
            <w:tcW w:w="200" w:type="dxa"/>
            <w:vAlign w:val="bottom"/>
          </w:tcPr>
          <w:p>
            <w:pPr>
              <w:spacing w:after="0"/>
              <w:rPr>
                <w:sz w:val="22"/>
                <w:szCs w:val="22"/>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w w:val="82"/>
              </w:rPr>
              <w:t>Joshua</w:t>
            </w:r>
          </w:p>
        </w:tc>
        <w:tc>
          <w:tcPr>
            <w:tcW w:w="2060" w:type="dxa"/>
            <w:vAlign w:val="bottom"/>
          </w:tcPr>
          <w:p>
            <w:pPr>
              <w:spacing w:after="0"/>
              <w:rPr>
                <w:sz w:val="22"/>
                <w:szCs w:val="22"/>
                <w:color w:val="auto"/>
              </w:rPr>
            </w:pPr>
          </w:p>
        </w:tc>
        <w:tc>
          <w:tcPr>
            <w:tcW w:w="5260" w:type="dxa"/>
            <w:vAlign w:val="bottom"/>
          </w:tcPr>
          <w:p>
            <w:pPr>
              <w:spacing w:after="0"/>
              <w:rPr>
                <w:sz w:val="22"/>
                <w:szCs w:val="22"/>
                <w:color w:val="auto"/>
              </w:rPr>
            </w:pPr>
          </w:p>
        </w:tc>
      </w:tr>
      <w:tr>
        <w:trPr>
          <w:trHeight w:val="270"/>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6"/>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2100 McKinney Avenue</w:t>
            </w:r>
          </w:p>
        </w:tc>
        <w:tc>
          <w:tcPr>
            <w:tcW w:w="20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r>
      <w:tr>
        <w:trPr>
          <w:trHeight w:val="270"/>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6"/>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Dallas</w:t>
            </w:r>
          </w:p>
        </w:tc>
        <w:tc>
          <w:tcPr>
            <w:tcW w:w="200" w:type="dxa"/>
            <w:vAlign w:val="bottom"/>
          </w:tcPr>
          <w:p>
            <w:pPr>
              <w:spacing w:after="0"/>
              <w:rPr>
                <w:sz w:val="22"/>
                <w:szCs w:val="22"/>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r>
      <w:tr>
        <w:trPr>
          <w:trHeight w:val="66"/>
        </w:trPr>
        <w:tc>
          <w:tcPr>
            <w:tcW w:w="280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-8783955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-8783955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-6915150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-6915150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-5046345</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-5046345</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-3177540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-3177540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158" w:right="339" w:bottom="0" w:gutter="0" w:footer="0" w:header="0"/>
        </w:sectPr>
      </w:pPr>
    </w:p>
    <w:bookmarkStart w:id="3" w:name="page4"/>
    <w:bookmarkEnd w:id="3"/>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00FF"/>
        </w:rPr>
        <w:t>Officer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7"/>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Brett</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0000FF"/>
              </w:rPr>
              <w:t>Anton</w:t>
            </w:r>
          </w:p>
        </w:tc>
        <w:tc>
          <w:tcPr>
            <w:tcW w:w="5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000" w:type="dxa"/>
            <w:vAlign w:val="bottom"/>
            <w:gridSpan w:val="6"/>
          </w:tcPr>
          <w:p>
            <w:pPr>
              <w:ind w:left="40"/>
              <w:spacing w:after="0"/>
              <w:rPr>
                <w:sz w:val="20"/>
                <w:szCs w:val="20"/>
                <w:color w:val="auto"/>
              </w:rPr>
            </w:pPr>
            <w:r>
              <w:rPr>
                <w:rFonts w:ascii="Arial" w:cs="Arial" w:eastAsia="Arial" w:hAnsi="Arial"/>
                <w:sz w:val="18"/>
                <w:szCs w:val="18"/>
                <w:color w:val="0000FF"/>
              </w:rPr>
              <w:t>2100 McKinney Avenue</w:t>
            </w:r>
          </w:p>
        </w:tc>
        <w:tc>
          <w:tcPr>
            <w:tcW w:w="2980" w:type="dxa"/>
            <w:vAlign w:val="bottom"/>
            <w:gridSpan w:val="4"/>
          </w:tcPr>
          <w:p>
            <w:pPr>
              <w:ind w:left="40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6"/>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16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372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0" w:type="dxa"/>
            <w:vAlign w:val="bottom"/>
            <w:gridSpan w:val="6"/>
          </w:tcPr>
          <w:p>
            <w:pPr>
              <w:spacing w:after="0"/>
              <w:rPr>
                <w:sz w:val="20"/>
                <w:szCs w:val="20"/>
                <w:color w:val="auto"/>
              </w:rPr>
            </w:pPr>
            <w:r>
              <w:rPr>
                <w:rFonts w:ascii="Arial" w:cs="Arial" w:eastAsia="Arial" w:hAnsi="Arial"/>
                <w:sz w:val="18"/>
                <w:szCs w:val="18"/>
                <w:color w:val="0000FF"/>
              </w:rPr>
              <w:t>Officer of the Issuer</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360" w:type="dxa"/>
            <w:vAlign w:val="bottom"/>
            <w:tcBorders>
              <w:bottom w:val="single" w:sz="8" w:color="9A9A9A"/>
            </w:tcBorders>
            <w:gridSpan w:val="2"/>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62"/>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7"/>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Graf</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0000FF"/>
              </w:rPr>
              <w:t>Michael</w:t>
            </w:r>
          </w:p>
        </w:tc>
        <w:tc>
          <w:tcPr>
            <w:tcW w:w="5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000" w:type="dxa"/>
            <w:vAlign w:val="bottom"/>
            <w:gridSpan w:val="6"/>
          </w:tcPr>
          <w:p>
            <w:pPr>
              <w:ind w:left="40"/>
              <w:spacing w:after="0"/>
              <w:rPr>
                <w:sz w:val="20"/>
                <w:szCs w:val="20"/>
                <w:color w:val="auto"/>
              </w:rPr>
            </w:pPr>
            <w:r>
              <w:rPr>
                <w:rFonts w:ascii="Arial" w:cs="Arial" w:eastAsia="Arial" w:hAnsi="Arial"/>
                <w:sz w:val="18"/>
                <w:szCs w:val="18"/>
                <w:color w:val="0000FF"/>
              </w:rPr>
              <w:t>2100 McKinney Avenue</w:t>
            </w:r>
          </w:p>
        </w:tc>
        <w:tc>
          <w:tcPr>
            <w:tcW w:w="2980" w:type="dxa"/>
            <w:vAlign w:val="bottom"/>
            <w:gridSpan w:val="4"/>
          </w:tcPr>
          <w:p>
            <w:pPr>
              <w:ind w:left="40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7"/>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c>
          <w:tcPr>
            <w:tcW w:w="0" w:type="dxa"/>
            <w:vAlign w:val="bottom"/>
          </w:tcPr>
          <w:p>
            <w:pPr>
              <w:spacing w:after="0"/>
              <w:rPr>
                <w:sz w:val="1"/>
                <w:szCs w:val="1"/>
                <w:color w:val="auto"/>
              </w:rPr>
            </w:pP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20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16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372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0" w:type="dxa"/>
            <w:vAlign w:val="bottom"/>
            <w:gridSpan w:val="6"/>
          </w:tcPr>
          <w:p>
            <w:pPr>
              <w:spacing w:after="0"/>
              <w:rPr>
                <w:sz w:val="20"/>
                <w:szCs w:val="20"/>
                <w:color w:val="auto"/>
              </w:rPr>
            </w:pPr>
            <w:r>
              <w:rPr>
                <w:rFonts w:ascii="Arial" w:cs="Arial" w:eastAsia="Arial" w:hAnsi="Arial"/>
                <w:sz w:val="18"/>
                <w:szCs w:val="18"/>
                <w:color w:val="0000FF"/>
              </w:rPr>
              <w:t>Officer of the Issuer</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360" w:type="dxa"/>
            <w:vAlign w:val="bottom"/>
            <w:tcBorders>
              <w:bottom w:val="single" w:sz="8" w:color="9A9A9A"/>
            </w:tcBorders>
            <w:gridSpan w:val="2"/>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63"/>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0"/>
        </w:trPr>
        <w:tc>
          <w:tcPr>
            <w:tcW w:w="3000" w:type="dxa"/>
            <w:vAlign w:val="bottom"/>
            <w:gridSpan w:val="6"/>
          </w:tcPr>
          <w:p>
            <w:pPr>
              <w:ind w:left="40"/>
              <w:spacing w:after="0"/>
              <w:rPr>
                <w:sz w:val="20"/>
                <w:szCs w:val="20"/>
                <w:color w:val="auto"/>
              </w:rPr>
            </w:pPr>
            <w:r>
              <w:rPr>
                <w:rFonts w:ascii="Arial" w:cs="Arial" w:eastAsia="Arial" w:hAnsi="Arial"/>
                <w:sz w:val="18"/>
                <w:szCs w:val="18"/>
                <w:color w:val="0000FF"/>
                <w:w w:val="93"/>
              </w:rPr>
              <w:t>Sixth Street Specialty Lending Partners</w:t>
            </w:r>
          </w:p>
        </w:tc>
        <w:tc>
          <w:tcPr>
            <w:tcW w:w="720" w:type="dxa"/>
            <w:vAlign w:val="bottom"/>
            <w:gridSpan w:val="2"/>
            <w:vMerge w:val="restart"/>
          </w:tcPr>
          <w:p>
            <w:pPr>
              <w:ind w:left="400"/>
              <w:spacing w:after="0"/>
              <w:rPr>
                <w:sz w:val="20"/>
                <w:szCs w:val="20"/>
                <w:color w:val="auto"/>
              </w:rPr>
            </w:pPr>
            <w:r>
              <w:rPr>
                <w:rFonts w:ascii="Arial" w:cs="Arial" w:eastAsia="Arial" w:hAnsi="Arial"/>
                <w:sz w:val="18"/>
                <w:szCs w:val="18"/>
                <w:color w:val="0000FF"/>
              </w:rPr>
              <w:t>n/a</w:t>
            </w: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13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Advisers, LLC</w:t>
            </w: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gridSpan w:val="2"/>
            <w:vMerge w:val="continue"/>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000" w:type="dxa"/>
            <w:vAlign w:val="bottom"/>
            <w:gridSpan w:val="6"/>
          </w:tcPr>
          <w:p>
            <w:pPr>
              <w:ind w:left="40"/>
              <w:spacing w:after="0"/>
              <w:rPr>
                <w:sz w:val="20"/>
                <w:szCs w:val="20"/>
                <w:color w:val="auto"/>
              </w:rPr>
            </w:pPr>
            <w:r>
              <w:rPr>
                <w:rFonts w:ascii="Arial" w:cs="Arial" w:eastAsia="Arial" w:hAnsi="Arial"/>
                <w:sz w:val="18"/>
                <w:szCs w:val="18"/>
                <w:color w:val="0000FF"/>
              </w:rPr>
              <w:t>2100 McKinney Avenue</w:t>
            </w:r>
          </w:p>
        </w:tc>
        <w:tc>
          <w:tcPr>
            <w:tcW w:w="2980" w:type="dxa"/>
            <w:vAlign w:val="bottom"/>
            <w:gridSpan w:val="4"/>
          </w:tcPr>
          <w:p>
            <w:pPr>
              <w:ind w:left="400"/>
              <w:spacing w:after="0"/>
              <w:rPr>
                <w:sz w:val="20"/>
                <w:szCs w:val="20"/>
                <w:color w:val="auto"/>
              </w:rPr>
            </w:pPr>
            <w:r>
              <w:rPr>
                <w:rFonts w:ascii="Arial" w:cs="Arial" w:eastAsia="Arial" w:hAnsi="Arial"/>
                <w:sz w:val="18"/>
                <w:szCs w:val="18"/>
                <w:color w:val="0000FF"/>
              </w:rPr>
              <w:t>Suite 1500</w:t>
            </w:r>
          </w:p>
        </w:tc>
        <w:tc>
          <w:tcPr>
            <w:tcW w:w="5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6"/>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Dallas</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0000FF"/>
              </w:rPr>
              <w:t>TEXAS</w:t>
            </w:r>
          </w:p>
        </w:tc>
        <w:tc>
          <w:tcPr>
            <w:tcW w:w="5260" w:type="dxa"/>
            <w:vAlign w:val="bottom"/>
          </w:tcPr>
          <w:p>
            <w:pPr>
              <w:ind w:left="780"/>
              <w:spacing w:after="0"/>
              <w:rPr>
                <w:sz w:val="20"/>
                <w:szCs w:val="20"/>
                <w:color w:val="auto"/>
              </w:rPr>
            </w:pPr>
            <w:r>
              <w:rPr>
                <w:rFonts w:ascii="Arial" w:cs="Arial" w:eastAsia="Arial" w:hAnsi="Arial"/>
                <w:sz w:val="18"/>
                <w:szCs w:val="18"/>
                <w:color w:val="0000FF"/>
              </w:rPr>
              <w:t>75201</w:t>
            </w:r>
          </w:p>
        </w:tc>
        <w:tc>
          <w:tcPr>
            <w:tcW w:w="0" w:type="dxa"/>
            <w:vAlign w:val="bottom"/>
          </w:tcPr>
          <w:p>
            <w:pPr>
              <w:spacing w:after="0"/>
              <w:rPr>
                <w:sz w:val="1"/>
                <w:szCs w:val="1"/>
                <w:color w:val="auto"/>
              </w:rPr>
            </w:pP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20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60" w:type="dxa"/>
            <w:vAlign w:val="bottom"/>
            <w:gridSpan w:val="2"/>
          </w:tcPr>
          <w:p>
            <w:pPr>
              <w:spacing w:after="0"/>
              <w:rPr>
                <w:sz w:val="5"/>
                <w:szCs w:val="5"/>
                <w:color w:val="auto"/>
              </w:rPr>
            </w:pPr>
          </w:p>
        </w:tc>
        <w:tc>
          <w:tcPr>
            <w:tcW w:w="5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00" w:type="dxa"/>
            <w:vAlign w:val="bottom"/>
            <w:tcBorders>
              <w:top w:val="single" w:sz="8" w:color="auto"/>
              <w:bottom w:val="single" w:sz="8" w:color="auto"/>
              <w:right w:val="single" w:sz="8" w:color="auto"/>
            </w:tcBorders>
            <w:gridSpan w:val="2"/>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0000FF"/>
                <w:highlight w:val="white"/>
              </w:rPr>
              <w:t>X</w:t>
            </w: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-3314700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-3314700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-1445895</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-1445895</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170180</wp:posOffset>
            </wp:positionV>
            <wp:extent cx="141605" cy="175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73" w:orient="portrait"/>
          <w:cols w:equalWidth="0" w:num="1">
            <w:col w:w="11240"/>
          </w:cols>
          <w:pgMar w:left="320" w:top="131" w:right="339" w:bottom="0" w:gutter="0" w:footer="0" w:header="0"/>
        </w:sect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52070</wp:posOffset>
            </wp:positionV>
            <wp:extent cx="158115" cy="175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43815</wp:posOffset>
            </wp:positionV>
            <wp:extent cx="158115" cy="175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43815</wp:posOffset>
            </wp:positionV>
            <wp:extent cx="158115" cy="175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43815</wp:posOffset>
            </wp:positionV>
            <wp:extent cx="158115" cy="175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43815</wp:posOffset>
            </wp:positionV>
            <wp:extent cx="158115" cy="1581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58115" cy="158115"/>
                    </a:xfrm>
                    <a:prstGeom prst="rect">
                      <a:avLst/>
                    </a:prstGeom>
                    <a:noFill/>
                  </pic:spPr>
                </pic:pic>
              </a:graphicData>
            </a:graphic>
          </wp:anchor>
        </w:drawing>
      </w:r>
    </w:p>
    <w:p>
      <w:pPr>
        <w:spacing w:after="0" w:line="57" w:lineRule="exact"/>
        <w:rPr>
          <w:sz w:val="20"/>
          <w:szCs w:val="20"/>
          <w:color w:val="auto"/>
        </w:rPr>
      </w:pPr>
    </w:p>
    <w:p>
      <w:pPr>
        <w:ind w:left="640" w:hanging="223"/>
        <w:spacing w:after="0"/>
        <w:tabs>
          <w:tab w:leader="none" w:pos="640" w:val="left"/>
        </w:tabs>
        <w:numPr>
          <w:ilvl w:val="0"/>
          <w:numId w:val="3"/>
        </w:numPr>
        <w:rPr>
          <w:rFonts w:ascii="Arial" w:cs="Arial" w:eastAsia="Arial" w:hAnsi="Arial"/>
          <w:sz w:val="18"/>
          <w:szCs w:val="18"/>
          <w:color w:val="0000FF"/>
          <w:highlight w:val="white"/>
        </w:rPr>
      </w:pPr>
      <w:r>
        <w:rPr>
          <w:rFonts w:ascii="Arial" w:cs="Arial" w:eastAsia="Arial" w:hAnsi="Arial"/>
          <w:sz w:val="18"/>
          <w:szCs w:val="18"/>
          <w:color w:val="auto"/>
        </w:rPr>
        <w:t>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60960</wp:posOffset>
            </wp:positionV>
            <wp:extent cx="158115" cy="175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Hedge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43815</wp:posOffset>
            </wp:positionV>
            <wp:extent cx="158115" cy="175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7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Private Equity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43815</wp:posOffset>
            </wp:positionV>
            <wp:extent cx="158115" cy="175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7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Venture Capital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43815</wp:posOffset>
            </wp:positionV>
            <wp:extent cx="158115" cy="158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58115" cy="158750"/>
                    </a:xfrm>
                    <a:prstGeom prst="rect">
                      <a:avLst/>
                    </a:prstGeom>
                    <a:noFill/>
                  </pic:spPr>
                </pic:pic>
              </a:graphicData>
            </a:graphic>
          </wp:anchor>
        </w:drawing>
      </w:r>
    </w:p>
    <w:p>
      <w:pPr>
        <w:spacing w:after="0" w:line="57" w:lineRule="exact"/>
        <w:rPr>
          <w:sz w:val="20"/>
          <w:szCs w:val="20"/>
          <w:color w:val="auto"/>
        </w:rPr>
      </w:pPr>
    </w:p>
    <w:p>
      <w:pPr>
        <w:ind w:left="960" w:hanging="232"/>
        <w:spacing w:after="0"/>
        <w:tabs>
          <w:tab w:leader="none" w:pos="960" w:val="left"/>
        </w:tabs>
        <w:numPr>
          <w:ilvl w:val="0"/>
          <w:numId w:val="4"/>
        </w:numPr>
        <w:rPr>
          <w:rFonts w:ascii="Arial" w:cs="Arial" w:eastAsia="Arial" w:hAnsi="Arial"/>
          <w:sz w:val="18"/>
          <w:szCs w:val="18"/>
          <w:color w:val="0000FF"/>
          <w:highlight w:val="white"/>
        </w:rPr>
      </w:pPr>
      <w:r>
        <w:rPr>
          <w:rFonts w:ascii="Arial" w:cs="Arial" w:eastAsia="Arial" w:hAnsi="Arial"/>
          <w:sz w:val="18"/>
          <w:szCs w:val="18"/>
          <w:color w:val="auto"/>
        </w:rPr>
        <w:t>Other Investment Fund</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Is the issuer registered as</w:t>
      </w:r>
    </w:p>
    <w:p>
      <w:pPr>
        <w:spacing w:after="0" w:line="8" w:lineRule="exact"/>
        <w:rPr>
          <w:sz w:val="20"/>
          <w:szCs w:val="20"/>
          <w:color w:val="auto"/>
        </w:rPr>
      </w:pPr>
    </w:p>
    <w:p>
      <w:pPr>
        <w:ind w:left="640" w:right="400"/>
        <w:spacing w:after="0" w:line="238"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41910</wp:posOffset>
            </wp:positionV>
            <wp:extent cx="140970" cy="175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40970" cy="175260"/>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41910</wp:posOffset>
            </wp:positionV>
            <wp:extent cx="158115" cy="175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68"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Yes</w:t>
            </w:r>
          </w:p>
        </w:tc>
        <w:tc>
          <w:tcPr>
            <w:tcW w:w="940" w:type="dxa"/>
            <w:vAlign w:val="bottom"/>
          </w:tcPr>
          <w:p>
            <w:pPr>
              <w:ind w:left="50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59055</wp:posOffset>
            </wp:positionV>
            <wp:extent cx="158115" cy="175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83820</wp:posOffset>
            </wp:positionV>
            <wp:extent cx="141605" cy="1752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52070</wp:posOffset>
            </wp:positionV>
            <wp:extent cx="140970" cy="175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95250</wp:posOffset>
            </wp:positionV>
            <wp:extent cx="140970" cy="175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95250</wp:posOffset>
            </wp:positionV>
            <wp:extent cx="140970" cy="175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95250</wp:posOffset>
            </wp:positionV>
            <wp:extent cx="140970" cy="1536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0970" cy="153670"/>
                    </a:xfrm>
                    <a:prstGeom prst="rect">
                      <a:avLst/>
                    </a:prstGeom>
                    <a:noFill/>
                  </pic:spPr>
                </pic:pic>
              </a:graphicData>
            </a:graphic>
          </wp:anchor>
        </w:drawing>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
        </w:trPr>
        <w:tc>
          <w:tcPr>
            <w:tcW w:w="228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2"/>
                <w:szCs w:val="2"/>
                <w:color w:val="auto"/>
              </w:rPr>
            </w:pPr>
          </w:p>
        </w:tc>
        <w:tc>
          <w:tcPr>
            <w:tcW w:w="23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37"/>
        </w:trPr>
        <w:tc>
          <w:tcPr>
            <w:tcW w:w="2280" w:type="dxa"/>
            <w:vAlign w:val="bottom"/>
            <w:gridSpan w:val="3"/>
            <w:vMerge w:val="continue"/>
          </w:tcPr>
          <w:p>
            <w:pPr>
              <w:spacing w:after="0"/>
              <w:rPr>
                <w:sz w:val="20"/>
                <w:szCs w:val="20"/>
                <w:color w:val="auto"/>
              </w:rPr>
            </w:pPr>
          </w:p>
        </w:tc>
        <w:tc>
          <w:tcPr>
            <w:tcW w:w="220" w:type="dxa"/>
            <w:vAlign w:val="bottom"/>
            <w:tcBorders>
              <w:left w:val="single" w:sz="8" w:color="auto"/>
              <w:right w:val="single" w:sz="8" w:color="auto"/>
            </w:tcBorders>
          </w:tcPr>
          <w:p>
            <w:pPr>
              <w:spacing w:after="0"/>
              <w:rPr>
                <w:sz w:val="20"/>
                <w:szCs w:val="20"/>
                <w:color w:val="auto"/>
              </w:rPr>
            </w:pPr>
          </w:p>
        </w:tc>
        <w:tc>
          <w:tcPr>
            <w:tcW w:w="23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60" w:type="dxa"/>
            <w:vAlign w:val="bottom"/>
            <w:tcBorders>
              <w:right w:val="single" w:sz="8" w:color="auto"/>
            </w:tcBorders>
          </w:tcPr>
          <w:p>
            <w:pPr>
              <w:spacing w:after="0"/>
              <w:rPr>
                <w:sz w:val="8"/>
                <w:szCs w:val="8"/>
                <w:color w:val="auto"/>
              </w:rPr>
            </w:pPr>
          </w:p>
        </w:tc>
        <w:tc>
          <w:tcPr>
            <w:tcW w:w="200" w:type="dxa"/>
            <w:vAlign w:val="bottom"/>
            <w:tcBorders>
              <w:top w:val="single" w:sz="8" w:color="auto"/>
              <w:right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220" w:type="dxa"/>
            <w:vAlign w:val="bottom"/>
            <w:tcBorders>
              <w:top w:val="single" w:sz="8" w:color="auto"/>
              <w:bottom w:val="single" w:sz="8" w:color="auto"/>
            </w:tcBorders>
          </w:tcPr>
          <w:p>
            <w:pPr>
              <w:spacing w:after="0"/>
              <w:rPr>
                <w:sz w:val="8"/>
                <w:szCs w:val="8"/>
                <w:color w:val="auto"/>
              </w:rPr>
            </w:pPr>
          </w:p>
        </w:tc>
        <w:tc>
          <w:tcPr>
            <w:tcW w:w="23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115"/>
        </w:trPr>
        <w:tc>
          <w:tcPr>
            <w:tcW w:w="60" w:type="dxa"/>
            <w:vAlign w:val="bottom"/>
            <w:tcBorders>
              <w:right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220" w:type="dxa"/>
            <w:vAlign w:val="bottom"/>
            <w:tcBorders>
              <w:left w:val="single" w:sz="8" w:color="auto"/>
              <w:right w:val="single" w:sz="8" w:color="auto"/>
            </w:tcBorders>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28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53"/>
        </w:trPr>
        <w:tc>
          <w:tcPr>
            <w:tcW w:w="228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36"/>
        </w:trPr>
        <w:tc>
          <w:tcPr>
            <w:tcW w:w="228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6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6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6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6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6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6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Borders>
              <w:left w:val="single" w:sz="8" w:color="auto"/>
              <w:right w:val="single" w:sz="8" w:color="auto"/>
            </w:tcBorders>
          </w:tcPr>
          <w:p>
            <w:pPr>
              <w:spacing w:after="0"/>
              <w:rPr>
                <w:sz w:val="13"/>
                <w:szCs w:val="13"/>
                <w:color w:val="auto"/>
              </w:rPr>
            </w:pPr>
          </w:p>
        </w:tc>
        <w:tc>
          <w:tcPr>
            <w:tcW w:w="2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-1511935</wp:posOffset>
            </wp:positionV>
            <wp:extent cx="141605" cy="175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73" w:orient="portrait"/>
          <w:cols w:equalWidth="0" w:num="2">
            <w:col w:w="3400" w:space="420"/>
            <w:col w:w="7420"/>
          </w:cols>
          <w:pgMar w:left="320" w:top="131" w:right="339" w:bottom="0" w:gutter="0" w:footer="0" w:header="0"/>
          <w:type w:val="continuous"/>
        </w:sectPr>
      </w:pPr>
    </w:p>
    <w:bookmarkStart w:id="4" w:name="page5"/>
    <w:bookmarkEnd w:id="4"/>
    <w:p>
      <w:pPr>
        <w:ind w:left="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429260</wp:posOffset>
            </wp:positionH>
            <wp:positionV relativeFrom="page">
              <wp:posOffset>88900</wp:posOffset>
            </wp:positionV>
            <wp:extent cx="140970" cy="107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40970" cy="10795"/>
                    </a:xfrm>
                    <a:prstGeom prst="rect">
                      <a:avLst/>
                    </a:prstGeom>
                    <a:noFill/>
                  </pic:spPr>
                </pic:pic>
              </a:graphicData>
            </a:graphic>
          </wp:anchor>
        </w:drawing>
        <w:drawing>
          <wp:anchor simplePos="0" relativeHeight="251657728" behindDoc="1" locked="0" layoutInCell="0" allowOverlap="1">
            <wp:simplePos x="0" y="0"/>
            <wp:positionH relativeFrom="page">
              <wp:posOffset>429260</wp:posOffset>
            </wp:positionH>
            <wp:positionV relativeFrom="page">
              <wp:posOffset>163830</wp:posOffset>
            </wp:positionV>
            <wp:extent cx="140970" cy="175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40970" cy="175895"/>
                    </a:xfrm>
                    <a:prstGeom prst="rect">
                      <a:avLst/>
                    </a:prstGeom>
                    <a:noFill/>
                  </pic:spPr>
                </pic:pic>
              </a:graphicData>
            </a:graphic>
          </wp:anchor>
        </w:drawing>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95250</wp:posOffset>
            </wp:positionV>
            <wp:extent cx="140970" cy="175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tbl>
      <w:tblPr>
        <w:tblLayout w:type="fixed"/>
        <w:tblInd w:w="50" w:type="dxa"/>
        <w:tblCellMar>
          <w:top w:w="0" w:type="dxa"/>
          <w:left w:w="0" w:type="dxa"/>
          <w:bottom w:w="0" w:type="dxa"/>
          <w:right w:w="0" w:type="dxa"/>
        </w:tblCellMar>
      </w:tblPr>
      <w:tr>
        <w:trPr>
          <w:trHeight w:val="223"/>
        </w:trPr>
        <w:tc>
          <w:tcPr>
            <w:tcW w:w="234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00" w:type="dxa"/>
            <w:vAlign w:val="bottom"/>
          </w:tcPr>
          <w:p>
            <w:pPr>
              <w:ind w:left="80"/>
              <w:spacing w:after="0"/>
              <w:rPr>
                <w:sz w:val="20"/>
                <w:szCs w:val="20"/>
                <w:color w:val="auto"/>
              </w:rPr>
            </w:pPr>
            <w:r>
              <w:rPr>
                <w:rFonts w:ascii="Arial" w:cs="Arial" w:eastAsia="Arial" w:hAnsi="Arial"/>
                <w:sz w:val="18"/>
                <w:szCs w:val="18"/>
                <w:color w:val="auto"/>
              </w:rPr>
              <w:t>OR</w:t>
            </w:r>
          </w:p>
        </w:tc>
        <w:tc>
          <w:tcPr>
            <w:tcW w:w="2680" w:type="dxa"/>
            <w:vAlign w:val="bottom"/>
            <w:gridSpan w:val="2"/>
          </w:tcPr>
          <w:p>
            <w:pPr>
              <w:spacing w:after="0"/>
              <w:rPr>
                <w:sz w:val="20"/>
                <w:szCs w:val="20"/>
                <w:color w:val="auto"/>
              </w:rPr>
            </w:pPr>
            <w:r>
              <w:rPr>
                <w:rFonts w:ascii="Arial" w:cs="Arial" w:eastAsia="Arial" w:hAnsi="Arial"/>
                <w:sz w:val="18"/>
                <w:szCs w:val="18"/>
                <w:color w:val="auto"/>
                <w:w w:val="96"/>
              </w:rPr>
              <w:t>Aggregate Net Asset Value Range</w:t>
            </w:r>
          </w:p>
        </w:tc>
        <w:tc>
          <w:tcPr>
            <w:tcW w:w="0" w:type="dxa"/>
            <w:vAlign w:val="bottom"/>
          </w:tcPr>
          <w:p>
            <w:pPr>
              <w:spacing w:after="0"/>
              <w:rPr>
                <w:sz w:val="1"/>
                <w:szCs w:val="1"/>
                <w:color w:val="auto"/>
              </w:rPr>
            </w:pPr>
          </w:p>
        </w:tc>
      </w:tr>
      <w:tr>
        <w:trPr>
          <w:trHeight w:val="26"/>
        </w:trPr>
        <w:tc>
          <w:tcPr>
            <w:tcW w:w="220" w:type="dxa"/>
            <w:vAlign w:val="bottom"/>
            <w:tcBorders>
              <w:bottom w:val="single" w:sz="8" w:color="auto"/>
            </w:tcBorders>
          </w:tcPr>
          <w:p>
            <w:pPr>
              <w:spacing w:after="0"/>
              <w:rPr>
                <w:sz w:val="2"/>
                <w:szCs w:val="2"/>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4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6"/>
        </w:trPr>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00" w:type="dxa"/>
            <w:vAlign w:val="bottom"/>
            <w:tcBorders>
              <w:right w:val="single" w:sz="8" w:color="auto"/>
            </w:tcBorders>
          </w:tcPr>
          <w:p>
            <w:pPr>
              <w:spacing w:after="0"/>
              <w:rPr>
                <w:sz w:val="20"/>
                <w:szCs w:val="20"/>
                <w:color w:val="auto"/>
              </w:rPr>
            </w:pPr>
          </w:p>
        </w:tc>
        <w:tc>
          <w:tcPr>
            <w:tcW w:w="24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3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00" w:type="dxa"/>
            <w:vAlign w:val="bottom"/>
            <w:tcBorders>
              <w:right w:val="single" w:sz="8" w:color="auto"/>
            </w:tcBorders>
          </w:tcPr>
          <w:p>
            <w:pPr>
              <w:spacing w:after="0"/>
              <w:rPr>
                <w:sz w:val="20"/>
                <w:szCs w:val="20"/>
                <w:color w:val="auto"/>
              </w:rPr>
            </w:pPr>
          </w:p>
        </w:tc>
        <w:tc>
          <w:tcPr>
            <w:tcW w:w="24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3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w w:val="99"/>
              </w:rPr>
              <w:t>$5,000,001 - $25,000,000</w:t>
            </w:r>
          </w:p>
        </w:tc>
        <w:tc>
          <w:tcPr>
            <w:tcW w:w="1700" w:type="dxa"/>
            <w:vAlign w:val="bottom"/>
            <w:tcBorders>
              <w:right w:val="single" w:sz="8" w:color="auto"/>
            </w:tcBorders>
          </w:tcPr>
          <w:p>
            <w:pPr>
              <w:spacing w:after="0"/>
              <w:rPr>
                <w:sz w:val="20"/>
                <w:szCs w:val="20"/>
                <w:color w:val="auto"/>
              </w:rPr>
            </w:pPr>
          </w:p>
        </w:tc>
        <w:tc>
          <w:tcPr>
            <w:tcW w:w="24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3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90"/>
        </w:trPr>
        <w:tc>
          <w:tcPr>
            <w:tcW w:w="22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90" w:lineRule="exact"/>
              <w:rPr>
                <w:sz w:val="20"/>
                <w:szCs w:val="20"/>
                <w:color w:val="auto"/>
              </w:rPr>
            </w:pPr>
            <w:r>
              <w:rPr>
                <w:rFonts w:ascii="Arial" w:cs="Arial" w:eastAsia="Arial" w:hAnsi="Arial"/>
                <w:sz w:val="18"/>
                <w:szCs w:val="18"/>
                <w:color w:val="auto"/>
              </w:rPr>
              <w:t>$25,000,001 -</w:t>
            </w:r>
          </w:p>
        </w:tc>
        <w:tc>
          <w:tcPr>
            <w:tcW w:w="1700" w:type="dxa"/>
            <w:vAlign w:val="bottom"/>
            <w:tcBorders>
              <w:right w:val="single" w:sz="8" w:color="auto"/>
            </w:tcBorders>
          </w:tcPr>
          <w:p>
            <w:pPr>
              <w:spacing w:after="0"/>
              <w:rPr>
                <w:sz w:val="16"/>
                <w:szCs w:val="16"/>
                <w:color w:val="auto"/>
              </w:rPr>
            </w:pPr>
          </w:p>
        </w:tc>
        <w:tc>
          <w:tcPr>
            <w:tcW w:w="240" w:type="dxa"/>
            <w:vAlign w:val="bottom"/>
            <w:tcBorders>
              <w:top w:val="single" w:sz="8" w:color="auto"/>
              <w:right w:val="single" w:sz="8" w:color="auto"/>
            </w:tcBorders>
          </w:tcPr>
          <w:p>
            <w:pPr>
              <w:spacing w:after="0"/>
              <w:rPr>
                <w:sz w:val="16"/>
                <w:szCs w:val="16"/>
                <w:color w:val="auto"/>
              </w:rPr>
            </w:pPr>
          </w:p>
        </w:tc>
        <w:tc>
          <w:tcPr>
            <w:tcW w:w="2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20" w:type="dxa"/>
            <w:vAlign w:val="bottom"/>
            <w:tcBorders>
              <w:left w:val="single" w:sz="8" w:color="auto"/>
              <w:right w:val="single" w:sz="8" w:color="auto"/>
            </w:tcBorders>
          </w:tcPr>
          <w:p>
            <w:pPr>
              <w:spacing w:after="0"/>
              <w:rPr>
                <w:sz w:val="9"/>
                <w:szCs w:val="9"/>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700" w:type="dxa"/>
            <w:vAlign w:val="bottom"/>
            <w:tcBorders>
              <w:right w:val="single" w:sz="8" w:color="auto"/>
            </w:tcBorders>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2120" w:type="dxa"/>
            <w:vAlign w:val="bottom"/>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7"/>
        </w:trPr>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7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244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6"/>
        </w:trPr>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195580</wp:posOffset>
            </wp:positionV>
            <wp:extent cx="141605" cy="175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1240"/>
          </w:cols>
          <w:pgMar w:left="320" w:top="27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-129540</wp:posOffset>
            </wp:positionV>
            <wp:extent cx="158750" cy="3638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58750" cy="363855"/>
                    </a:xfrm>
                    <a:prstGeom prst="rect">
                      <a:avLst/>
                    </a:prstGeom>
                    <a:noFill/>
                  </pic:spPr>
                </pic:pic>
              </a:graphicData>
            </a:graphic>
          </wp:anchor>
        </w:drawing>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43815</wp:posOffset>
            </wp:positionV>
            <wp:extent cx="158750" cy="175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43815</wp:posOffset>
            </wp:positionV>
            <wp:extent cx="158750" cy="175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43815</wp:posOffset>
            </wp:positionV>
            <wp:extent cx="158750" cy="158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57" w:lineRule="exact"/>
        <w:rPr>
          <w:sz w:val="20"/>
          <w:szCs w:val="20"/>
          <w:color w:val="auto"/>
        </w:rPr>
      </w:pPr>
    </w:p>
    <w:p>
      <w:pPr>
        <w:ind w:left="420" w:hanging="232"/>
        <w:spacing w:after="0"/>
        <w:tabs>
          <w:tab w:leader="none" w:pos="420" w:val="left"/>
        </w:tabs>
        <w:numPr>
          <w:ilvl w:val="0"/>
          <w:numId w:val="5"/>
        </w:numPr>
        <w:rPr>
          <w:rFonts w:ascii="Arial" w:cs="Arial" w:eastAsia="Arial" w:hAnsi="Arial"/>
          <w:sz w:val="18"/>
          <w:szCs w:val="18"/>
          <w:color w:val="0000FF"/>
          <w:highlight w:val="white"/>
        </w:rPr>
      </w:pPr>
      <w:r>
        <w:rPr>
          <w:rFonts w:ascii="Arial" w:cs="Arial" w:eastAsia="Arial" w:hAnsi="Arial"/>
          <w:sz w:val="18"/>
          <w:szCs w:val="18"/>
          <w:color w:val="auto"/>
        </w:rPr>
        <w:t>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34925</wp:posOffset>
            </wp:positionV>
            <wp:extent cx="158750" cy="175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43815</wp:posOffset>
            </wp:positionV>
            <wp:extent cx="158750" cy="1758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Act Section 4(a)(5)</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95250</wp:posOffset>
            </wp:positionV>
            <wp:extent cx="141605" cy="175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Section 3(c)(1)</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3"/>
              </w:rPr>
              <w:t>Section 3(c)(11)</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960" w:type="dxa"/>
            <w:vAlign w:val="bottom"/>
          </w:tcPr>
          <w:p>
            <w:pPr>
              <w:spacing w:after="0"/>
              <w:rPr>
                <w:sz w:val="20"/>
                <w:szCs w:val="20"/>
                <w:color w:val="auto"/>
              </w:rPr>
            </w:pPr>
            <w:r>
              <w:rPr>
                <w:rFonts w:ascii="Arial" w:cs="Arial" w:eastAsia="Arial" w:hAnsi="Arial"/>
                <w:sz w:val="18"/>
                <w:szCs w:val="18"/>
                <w:color w:val="auto"/>
              </w:rPr>
              <w:t>Section 3(c)(7)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-1354455</wp:posOffset>
            </wp:positionV>
            <wp:extent cx="141605" cy="175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-1114425</wp:posOffset>
            </wp:positionV>
            <wp:extent cx="141605" cy="175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-874395</wp:posOffset>
            </wp:positionV>
            <wp:extent cx="141605" cy="175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-634365</wp:posOffset>
            </wp:positionV>
            <wp:extent cx="141605" cy="1758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-394335</wp:posOffset>
            </wp:positionV>
            <wp:extent cx="141605" cy="1758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-154305</wp:posOffset>
            </wp:positionV>
            <wp:extent cx="141605" cy="1758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279" w:right="339" w:bottom="0" w:gutter="0" w:footer="0" w:header="0"/>
          <w:type w:val="continuous"/>
        </w:sectPr>
      </w:pP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54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220" w:type="dxa"/>
            <w:vAlign w:val="bottom"/>
            <w:tcBorders>
              <w:top w:val="single" w:sz="8" w:color="808080"/>
              <w:bottom w:val="single" w:sz="8" w:color="808080"/>
            </w:tcBorders>
          </w:tcPr>
          <w:p>
            <w:pPr>
              <w:spacing w:after="0"/>
              <w:rPr>
                <w:sz w:val="18"/>
                <w:szCs w:val="18"/>
                <w:color w:val="auto"/>
              </w:rPr>
            </w:pPr>
          </w:p>
        </w:tc>
        <w:tc>
          <w:tcPr>
            <w:tcW w:w="730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w w:val="99"/>
              </w:rPr>
              <w:t xml:space="preserve">New Notice  Date of First Sale </w:t>
            </w:r>
            <w:r>
              <w:rPr>
                <w:rFonts w:ascii="Arial" w:cs="Arial" w:eastAsia="Arial" w:hAnsi="Arial"/>
                <w:sz w:val="18"/>
                <w:szCs w:val="18"/>
                <w:color w:val="0000FF"/>
                <w:w w:val="99"/>
              </w:rPr>
              <w:t>2022-06-30</w:t>
            </w:r>
          </w:p>
        </w:tc>
        <w:tc>
          <w:tcPr>
            <w:tcW w:w="220" w:type="dxa"/>
            <w:vAlign w:val="bottom"/>
            <w:tcBorders>
              <w:bottom w:val="single" w:sz="8" w:color="auto"/>
            </w:tcBorders>
          </w:tcPr>
          <w:p>
            <w:pPr>
              <w:spacing w:after="0"/>
              <w:rPr>
                <w:sz w:val="16"/>
                <w:szCs w:val="16"/>
                <w:color w:val="auto"/>
              </w:rPr>
            </w:pPr>
          </w:p>
        </w:tc>
        <w:tc>
          <w:tcPr>
            <w:tcW w:w="7300" w:type="dxa"/>
            <w:vAlign w:val="bottom"/>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44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7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3660" w:type="dxa"/>
            <w:vAlign w:val="bottom"/>
            <w:gridSpan w:val="3"/>
          </w:tcPr>
          <w:p>
            <w:pPr>
              <w:ind w:left="4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Amendment</w:t>
            </w:r>
          </w:p>
        </w:tc>
        <w:tc>
          <w:tcPr>
            <w:tcW w:w="2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80" w:type="dxa"/>
            <w:vAlign w:val="bottom"/>
            <w:tcBorders>
              <w:bottom w:val="single" w:sz="8" w:color="808080"/>
            </w:tcBorders>
            <w:gridSpan w:val="2"/>
          </w:tcPr>
          <w:p>
            <w:pPr>
              <w:spacing w:after="0"/>
              <w:rPr>
                <w:sz w:val="18"/>
                <w:szCs w:val="18"/>
                <w:color w:val="auto"/>
              </w:rPr>
            </w:pPr>
          </w:p>
        </w:tc>
        <w:tc>
          <w:tcPr>
            <w:tcW w:w="3540" w:type="dxa"/>
            <w:vAlign w:val="bottom"/>
            <w:tcBorders>
              <w:bottom w:val="single" w:sz="8" w:color="808080"/>
            </w:tcBorders>
            <w:gridSpan w:val="2"/>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3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54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220" w:type="dxa"/>
            <w:vAlign w:val="bottom"/>
            <w:tcBorders>
              <w:bottom w:val="single" w:sz="8" w:color="808080"/>
            </w:tcBorders>
          </w:tcPr>
          <w:p>
            <w:pPr>
              <w:spacing w:after="0"/>
              <w:rPr>
                <w:sz w:val="17"/>
                <w:szCs w:val="17"/>
                <w:color w:val="auto"/>
              </w:rPr>
            </w:pPr>
          </w:p>
        </w:tc>
        <w:tc>
          <w:tcPr>
            <w:tcW w:w="73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-429895</wp:posOffset>
            </wp:positionV>
            <wp:extent cx="158115" cy="158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58115" cy="158750"/>
                    </a:xfrm>
                    <a:prstGeom prst="rect">
                      <a:avLst/>
                    </a:prstGeom>
                    <a:noFill/>
                  </pic:spPr>
                </pic:pic>
              </a:graphicData>
            </a:graphic>
          </wp:anchor>
        </w:drawing>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Yes</w:t>
            </w: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86"/>
              </w:rPr>
              <w:t>No</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144145</wp:posOffset>
            </wp:positionV>
            <wp:extent cx="158115" cy="1752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144145</wp:posOffset>
            </wp:positionV>
            <wp:extent cx="141605" cy="1752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279" w:right="339" w:bottom="0" w:gutter="0" w:footer="0" w:header="0"/>
          <w:type w:val="continuous"/>
        </w:sectPr>
      </w:pPr>
    </w:p>
    <w:p>
      <w:pPr>
        <w:spacing w:after="0" w:line="249" w:lineRule="exact"/>
        <w:rPr>
          <w:sz w:val="20"/>
          <w:szCs w:val="20"/>
          <w:color w:val="auto"/>
        </w:rPr>
      </w:pPr>
    </w:p>
    <w:p>
      <w:pPr>
        <w:ind w:left="320" w:hanging="227"/>
        <w:spacing w:after="0"/>
        <w:tabs>
          <w:tab w:leader="none" w:pos="320" w:val="left"/>
        </w:tabs>
        <w:numPr>
          <w:ilvl w:val="0"/>
          <w:numId w:val="6"/>
        </w:numPr>
        <w:rPr>
          <w:rFonts w:ascii="Arial" w:cs="Arial" w:eastAsia="Arial" w:hAnsi="Arial"/>
          <w:sz w:val="18"/>
          <w:szCs w:val="18"/>
          <w:color w:val="0000FF"/>
          <w:highlight w:val="white"/>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43815</wp:posOffset>
            </wp:positionV>
            <wp:extent cx="158115" cy="1752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43815</wp:posOffset>
            </wp:positionV>
            <wp:extent cx="158115" cy="1758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43815</wp:posOffset>
            </wp:positionV>
            <wp:extent cx="158115" cy="2787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58115" cy="278765"/>
                    </a:xfrm>
                    <a:prstGeom prst="rect">
                      <a:avLst/>
                    </a:prstGeom>
                    <a:noFill/>
                  </pic:spPr>
                </pic:pic>
              </a:graphicData>
            </a:graphic>
          </wp:anchor>
        </w:drawing>
      </w:r>
    </w:p>
    <w:p>
      <w:pPr>
        <w:spacing w:after="0" w:line="57" w:lineRule="exact"/>
        <w:rPr>
          <w:sz w:val="20"/>
          <w:szCs w:val="20"/>
          <w:color w:val="auto"/>
        </w:rPr>
      </w:pPr>
    </w:p>
    <w:p>
      <w:pPr>
        <w:ind w:left="320"/>
        <w:spacing w:after="0" w:line="253"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58420</wp:posOffset>
            </wp:positionV>
            <wp:extent cx="141605" cy="1752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43815</wp:posOffset>
            </wp:positionV>
            <wp:extent cx="141605" cy="1758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43815</wp:posOffset>
            </wp:positionV>
            <wp:extent cx="141605" cy="278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41605" cy="27876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(describe)</w:t>
      </w:r>
    </w:p>
    <w:p>
      <w:pPr>
        <w:spacing w:after="0" w:line="334" w:lineRule="exact"/>
        <w:rPr>
          <w:sz w:val="20"/>
          <w:szCs w:val="20"/>
          <w:color w:val="auto"/>
        </w:rPr>
      </w:pPr>
    </w:p>
    <w:p>
      <w:pPr>
        <w:sectPr>
          <w:pgSz w:w="11900" w:h="16838" w:orient="portrait"/>
          <w:cols w:equalWidth="0" w:num="2">
            <w:col w:w="5500" w:space="400"/>
            <w:col w:w="5340"/>
          </w:cols>
          <w:pgMar w:left="320" w:top="279" w:right="339" w:bottom="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78"/>
        </w:trPr>
        <w:tc>
          <w:tcPr>
            <w:tcW w:w="7800" w:type="dxa"/>
            <w:vAlign w:val="bottom"/>
            <w:gridSpan w:val="6"/>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20" w:type="dxa"/>
            <w:vAlign w:val="bottom"/>
            <w:tcBorders>
              <w:bottom w:val="single" w:sz="8" w:color="auto"/>
            </w:tcBorders>
          </w:tcPr>
          <w:p>
            <w:pPr>
              <w:spacing w:after="0"/>
              <w:rPr>
                <w:sz w:val="6"/>
                <w:szCs w:val="6"/>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260" w:type="dxa"/>
            <w:vAlign w:val="bottom"/>
            <w:tcBorders>
              <w:bottom w:val="single" w:sz="8" w:color="auto"/>
            </w:tcBorders>
          </w:tcPr>
          <w:p>
            <w:pPr>
              <w:spacing w:after="0"/>
              <w:rPr>
                <w:sz w:val="6"/>
                <w:szCs w:val="6"/>
                <w:color w:val="auto"/>
              </w:rPr>
            </w:pPr>
          </w:p>
        </w:tc>
        <w:tc>
          <w:tcPr>
            <w:tcW w:w="2600" w:type="dxa"/>
            <w:vAlign w:val="bottom"/>
            <w:gridSpan w:val="2"/>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09"/>
        </w:trPr>
        <w:tc>
          <w:tcPr>
            <w:tcW w:w="7800" w:type="dxa"/>
            <w:vAlign w:val="bottom"/>
            <w:gridSpan w:val="6"/>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360" w:type="dxa"/>
            <w:vAlign w:val="bottom"/>
            <w:vMerge w:val="continue"/>
          </w:tcPr>
          <w:p>
            <w:pPr>
              <w:spacing w:after="0"/>
              <w:rPr>
                <w:sz w:val="9"/>
                <w:szCs w:val="9"/>
                <w:color w:val="auto"/>
              </w:rPr>
            </w:pPr>
          </w:p>
        </w:tc>
        <w:tc>
          <w:tcPr>
            <w:tcW w:w="26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0000FF"/>
                <w:highlight w:val="white"/>
              </w:rPr>
              <w:t>X</w:t>
            </w:r>
          </w:p>
        </w:tc>
        <w:tc>
          <w:tcPr>
            <w:tcW w:w="2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120" w:type="dxa"/>
            <w:vAlign w:val="bottom"/>
            <w:gridSpan w:val="3"/>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360" w:type="dxa"/>
            <w:vAlign w:val="bottom"/>
            <w:vMerge w:val="continue"/>
          </w:tcPr>
          <w:p>
            <w:pPr>
              <w:spacing w:after="0"/>
              <w:rPr>
                <w:sz w:val="11"/>
                <w:szCs w:val="11"/>
                <w:color w:val="auto"/>
              </w:rPr>
            </w:pPr>
          </w:p>
        </w:tc>
        <w:tc>
          <w:tcPr>
            <w:tcW w:w="26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120" w:type="dxa"/>
            <w:vAlign w:val="bottom"/>
            <w:gridSpan w:val="3"/>
            <w:vMerge w:val="continue"/>
          </w:tcPr>
          <w:p>
            <w:pPr>
              <w:spacing w:after="0"/>
              <w:rPr>
                <w:sz w:val="6"/>
                <w:szCs w:val="6"/>
                <w:color w:val="auto"/>
              </w:rPr>
            </w:pPr>
          </w:p>
        </w:tc>
        <w:tc>
          <w:tcPr>
            <w:tcW w:w="1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9"/>
        </w:trPr>
        <w:tc>
          <w:tcPr>
            <w:tcW w:w="51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4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440" w:type="dxa"/>
            <w:vAlign w:val="bottom"/>
            <w:tcBorders>
              <w:bottom w:val="single" w:sz="8" w:color="808080"/>
            </w:tcBorders>
          </w:tcPr>
          <w:p>
            <w:pPr>
              <w:spacing w:after="0"/>
              <w:rPr>
                <w:sz w:val="14"/>
                <w:szCs w:val="14"/>
                <w:color w:val="auto"/>
              </w:rPr>
            </w:pPr>
          </w:p>
        </w:tc>
        <w:tc>
          <w:tcPr>
            <w:tcW w:w="19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4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19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5120" w:type="dxa"/>
            <w:vAlign w:val="bottom"/>
            <w:gridSpan w:val="3"/>
          </w:tcPr>
          <w:p>
            <w:pPr>
              <w:ind w:left="40"/>
              <w:spacing w:after="0"/>
              <w:rPr>
                <w:sz w:val="20"/>
                <w:szCs w:val="20"/>
                <w:color w:val="auto"/>
              </w:rPr>
            </w:pPr>
            <w:r>
              <w:rPr>
                <w:rFonts w:ascii="Arial" w:cs="Arial" w:eastAsia="Arial" w:hAnsi="Arial"/>
                <w:sz w:val="18"/>
                <w:szCs w:val="18"/>
                <w:color w:val="auto"/>
                <w:w w:val="97"/>
              </w:rPr>
              <w:t>Minimum investment accepted from any outside investor $</w:t>
            </w:r>
            <w:r>
              <w:rPr>
                <w:rFonts w:ascii="Arial" w:cs="Arial" w:eastAsia="Arial" w:hAnsi="Arial"/>
                <w:sz w:val="18"/>
                <w:szCs w:val="18"/>
                <w:color w:val="0000FF"/>
                <w:w w:val="97"/>
              </w:rPr>
              <w:t>0</w:t>
            </w:r>
            <w:r>
              <w:rPr>
                <w:rFonts w:ascii="Arial" w:cs="Arial" w:eastAsia="Arial" w:hAnsi="Arial"/>
                <w:sz w:val="18"/>
                <w:szCs w:val="18"/>
                <w:color w:val="auto"/>
                <w:w w:val="97"/>
              </w:rPr>
              <w:t xml:space="preserve"> USD</w:t>
            </w: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40" w:type="dxa"/>
            <w:vAlign w:val="bottom"/>
            <w:tcBorders>
              <w:bottom w:val="single" w:sz="8" w:color="808080"/>
            </w:tcBorders>
          </w:tcPr>
          <w:p>
            <w:pPr>
              <w:spacing w:after="0"/>
              <w:rPr>
                <w:sz w:val="18"/>
                <w:szCs w:val="18"/>
                <w:color w:val="auto"/>
              </w:rPr>
            </w:pPr>
          </w:p>
        </w:tc>
        <w:tc>
          <w:tcPr>
            <w:tcW w:w="19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4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19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Recipient</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8"/>
              </w:rPr>
              <w:t>Recipient CRD Number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120" w:type="dxa"/>
            <w:vAlign w:val="bottom"/>
            <w:gridSpan w:val="3"/>
          </w:tcPr>
          <w:p>
            <w:pPr>
              <w:ind w:left="40"/>
              <w:spacing w:after="0"/>
              <w:rPr>
                <w:sz w:val="20"/>
                <w:szCs w:val="20"/>
                <w:color w:val="auto"/>
              </w:rPr>
            </w:pPr>
            <w:r>
              <w:rPr>
                <w:rFonts w:ascii="Arial" w:cs="Arial" w:eastAsia="Arial" w:hAnsi="Arial"/>
                <w:sz w:val="18"/>
                <w:szCs w:val="18"/>
                <w:color w:val="0000FF"/>
              </w:rPr>
              <w:t>J.P. Morgan Securities LLC</w:t>
            </w:r>
          </w:p>
        </w:tc>
        <w:tc>
          <w:tcPr>
            <w:tcW w:w="1940" w:type="dxa"/>
            <w:vAlign w:val="bottom"/>
          </w:tcPr>
          <w:p>
            <w:pPr>
              <w:jc w:val="right"/>
              <w:ind w:right="1672"/>
              <w:spacing w:after="0"/>
              <w:rPr>
                <w:sz w:val="20"/>
                <w:szCs w:val="20"/>
                <w:color w:val="auto"/>
              </w:rPr>
            </w:pPr>
            <w:r>
              <w:rPr>
                <w:rFonts w:ascii="Arial" w:cs="Arial" w:eastAsia="Arial" w:hAnsi="Arial"/>
                <w:sz w:val="18"/>
                <w:szCs w:val="18"/>
                <w:color w:val="0000FF"/>
                <w:w w:val="79"/>
              </w:rPr>
              <w:t>79</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3520" w:type="dxa"/>
            <w:vAlign w:val="bottom"/>
            <w:gridSpan w:val="6"/>
          </w:tcPr>
          <w:p>
            <w:pPr>
              <w:spacing w:after="0"/>
              <w:rPr>
                <w:sz w:val="6"/>
                <w:szCs w:val="6"/>
                <w:color w:val="auto"/>
              </w:rPr>
            </w:pPr>
          </w:p>
        </w:tc>
        <w:tc>
          <w:tcPr>
            <w:tcW w:w="2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(Associated) Broker or Dealer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None</w:t>
            </w:r>
          </w:p>
        </w:tc>
        <w:tc>
          <w:tcPr>
            <w:tcW w:w="3520" w:type="dxa"/>
            <w:vAlign w:val="bottom"/>
            <w:tcBorders>
              <w:right w:val="single" w:sz="8" w:color="auto"/>
            </w:tcBorders>
            <w:gridSpan w:val="6"/>
          </w:tcPr>
          <w:p>
            <w:pPr>
              <w:jc w:val="right"/>
              <w:spacing w:after="0"/>
              <w:rPr>
                <w:sz w:val="20"/>
                <w:szCs w:val="20"/>
                <w:color w:val="auto"/>
              </w:rPr>
            </w:pPr>
            <w:r>
              <w:rPr>
                <w:rFonts w:ascii="Arial" w:cs="Arial" w:eastAsia="Arial" w:hAnsi="Arial"/>
                <w:sz w:val="18"/>
                <w:szCs w:val="18"/>
                <w:color w:val="auto"/>
                <w:w w:val="98"/>
              </w:rPr>
              <w:t>(Associated) Broker or Dealer CRD Number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5120" w:type="dxa"/>
            <w:vAlign w:val="bottom"/>
            <w:gridSpan w:val="3"/>
          </w:tcPr>
          <w:p>
            <w:pPr>
              <w:ind w:left="40"/>
              <w:spacing w:after="0"/>
              <w:rPr>
                <w:sz w:val="20"/>
                <w:szCs w:val="20"/>
                <w:color w:val="auto"/>
              </w:rPr>
            </w:pPr>
            <w:r>
              <w:rPr>
                <w:rFonts w:ascii="Arial" w:cs="Arial" w:eastAsia="Arial" w:hAnsi="Arial"/>
                <w:sz w:val="18"/>
                <w:szCs w:val="18"/>
                <w:color w:val="0000FF"/>
              </w:rPr>
              <w:t>J.P. Morgan Securities LLC</w:t>
            </w:r>
          </w:p>
        </w:tc>
        <w:tc>
          <w:tcPr>
            <w:tcW w:w="1940" w:type="dxa"/>
            <w:vAlign w:val="bottom"/>
          </w:tcPr>
          <w:p>
            <w:pPr>
              <w:jc w:val="right"/>
              <w:ind w:right="1672"/>
              <w:spacing w:after="0"/>
              <w:rPr>
                <w:sz w:val="20"/>
                <w:szCs w:val="20"/>
                <w:color w:val="auto"/>
              </w:rPr>
            </w:pPr>
            <w:r>
              <w:rPr>
                <w:rFonts w:ascii="Arial" w:cs="Arial" w:eastAsia="Arial" w:hAnsi="Arial"/>
                <w:sz w:val="18"/>
                <w:szCs w:val="18"/>
                <w:color w:val="0000FF"/>
                <w:w w:val="79"/>
              </w:rPr>
              <w:t>79</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9" w:right="339" w:bottom="0" w:gutter="0" w:footer="0" w:header="0"/>
          <w:type w:val="continuous"/>
        </w:sectPr>
      </w:pPr>
    </w:p>
    <w:bookmarkStart w:id="5" w:name="page6"/>
    <w:bookmarkEnd w:id="5"/>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Street Address 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Pr>
          <w:p>
            <w:pPr>
              <w:spacing w:after="0"/>
              <w:rPr>
                <w:sz w:val="20"/>
                <w:szCs w:val="20"/>
                <w:color w:val="auto"/>
              </w:rPr>
            </w:pPr>
            <w:r>
              <w:rPr>
                <w:rFonts w:ascii="Arial" w:cs="Arial" w:eastAsia="Arial" w:hAnsi="Arial"/>
                <w:sz w:val="18"/>
                <w:szCs w:val="18"/>
                <w:color w:val="0000FF"/>
              </w:rPr>
              <w:t>383 Madison Avenue</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8"/>
                <w:szCs w:val="18"/>
                <w:color w:val="auto"/>
              </w:rPr>
              <w:t>City</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540" w:type="dxa"/>
            <w:vAlign w:val="bottom"/>
          </w:tcPr>
          <w:p>
            <w:pPr>
              <w:spacing w:after="0"/>
              <w:rPr>
                <w:sz w:val="20"/>
                <w:szCs w:val="20"/>
                <w:color w:val="auto"/>
              </w:rPr>
            </w:pPr>
            <w:r>
              <w:rPr>
                <w:rFonts w:ascii="Arial" w:cs="Arial" w:eastAsia="Arial" w:hAnsi="Arial"/>
                <w:sz w:val="18"/>
                <w:szCs w:val="18"/>
                <w:color w:val="0000FF"/>
              </w:rPr>
              <w:t>New York</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540" w:type="dxa"/>
            <w:vAlign w:val="bottom"/>
          </w:tcPr>
          <w:p>
            <w:pPr>
              <w:ind w:left="40"/>
              <w:spacing w:after="0"/>
              <w:rPr>
                <w:sz w:val="20"/>
                <w:szCs w:val="20"/>
                <w:color w:val="auto"/>
              </w:rPr>
            </w:pPr>
            <w:r>
              <w:rPr>
                <w:rFonts w:ascii="Arial" w:cs="Arial" w:eastAsia="Arial" w:hAnsi="Arial"/>
                <w:sz w:val="18"/>
                <w:szCs w:val="18"/>
                <w:color w:val="auto"/>
              </w:rPr>
              <w:t>State(s) of Solicitation (select all that apply)</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All States</w:t>
            </w:r>
          </w:p>
        </w:tc>
        <w:tc>
          <w:tcPr>
            <w:tcW w:w="0" w:type="dxa"/>
            <w:vAlign w:val="bottom"/>
          </w:tcPr>
          <w:p>
            <w:pPr>
              <w:spacing w:after="0"/>
              <w:rPr>
                <w:sz w:val="1"/>
                <w:szCs w:val="1"/>
                <w:color w:val="auto"/>
              </w:rPr>
            </w:pPr>
          </w:p>
        </w:tc>
      </w:tr>
      <w:tr>
        <w:trPr>
          <w:trHeight w:val="223"/>
        </w:trPr>
        <w:tc>
          <w:tcPr>
            <w:tcW w:w="3540" w:type="dxa"/>
            <w:vAlign w:val="bottom"/>
          </w:tcPr>
          <w:p>
            <w:pPr>
              <w:ind w:left="40"/>
              <w:spacing w:after="0"/>
              <w:rPr>
                <w:sz w:val="20"/>
                <w:szCs w:val="20"/>
                <w:color w:val="auto"/>
              </w:rPr>
            </w:pPr>
            <w:r>
              <w:rPr>
                <w:rFonts w:ascii="Arial" w:cs="Arial" w:eastAsia="Arial" w:hAnsi="Arial"/>
                <w:sz w:val="18"/>
                <w:szCs w:val="18"/>
                <w:color w:val="auto"/>
                <w:w w:val="98"/>
              </w:rPr>
              <w:t>Check “All States” or check individual States</w:t>
            </w: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-274320</wp:posOffset>
            </wp:positionV>
            <wp:extent cx="158750" cy="278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58750" cy="278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Street Address 2</w:t>
      </w:r>
    </w:p>
    <w:p>
      <w:pPr>
        <w:spacing w:after="0" w:line="320" w:lineRule="exact"/>
        <w:rPr>
          <w:sz w:val="20"/>
          <w:szCs w:val="20"/>
          <w:color w:val="auto"/>
        </w:rPr>
      </w:pP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73" w:lineRule="exact"/>
        <w:rPr>
          <w:sz w:val="20"/>
          <w:szCs w:val="20"/>
          <w:color w:val="auto"/>
        </w:rPr>
      </w:pPr>
    </w:p>
    <w:p>
      <w:pPr>
        <w:spacing w:after="0"/>
        <w:tabs>
          <w:tab w:leader="none" w:pos="4660" w:val="left"/>
        </w:tabs>
        <w:rPr>
          <w:sz w:val="20"/>
          <w:szCs w:val="20"/>
          <w:color w:val="auto"/>
        </w:rPr>
      </w:pPr>
      <w:r>
        <w:rPr>
          <w:rFonts w:ascii="Arial" w:cs="Arial" w:eastAsia="Arial" w:hAnsi="Arial"/>
          <w:sz w:val="18"/>
          <w:szCs w:val="18"/>
          <w:color w:val="0000FF"/>
        </w:rPr>
        <w:t>NEW YORK</w:t>
      </w:r>
      <w:r>
        <w:rPr>
          <w:sz w:val="20"/>
          <w:szCs w:val="20"/>
          <w:color w:val="auto"/>
        </w:rPr>
        <w:tab/>
      </w:r>
      <w:r>
        <w:rPr>
          <w:rFonts w:ascii="Arial" w:cs="Arial" w:eastAsia="Arial" w:hAnsi="Arial"/>
          <w:sz w:val="15"/>
          <w:szCs w:val="15"/>
          <w:color w:val="0000FF"/>
        </w:rPr>
        <w:t>10179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111760</wp:posOffset>
            </wp:positionV>
            <wp:extent cx="141605" cy="1758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212725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3" w:lineRule="exact"/>
        <w:rPr>
          <w:sz w:val="20"/>
          <w:szCs w:val="20"/>
          <w:color w:val="auto"/>
        </w:rPr>
      </w:pPr>
    </w:p>
    <w:p>
      <w:pPr>
        <w:sectPr>
          <w:pgSz w:w="11900" w:h="16864" w:orient="portrait"/>
          <w:cols w:equalWidth="0" w:num="2">
            <w:col w:w="4620" w:space="500"/>
            <w:col w:w="6120"/>
          </w:cols>
          <w:pgMar w:left="320" w:top="131" w:right="3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170180</wp:posOffset>
            </wp:positionV>
            <wp:extent cx="158750" cy="1581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1620" w:type="dxa"/>
            <w:vAlign w:val="bottom"/>
          </w:tcPr>
          <w:p>
            <w:pPr>
              <w:jc w:val="right"/>
              <w:spacing w:after="0"/>
              <w:rPr>
                <w:sz w:val="20"/>
                <w:szCs w:val="20"/>
                <w:color w:val="auto"/>
              </w:rPr>
            </w:pPr>
            <w:r>
              <w:rPr>
                <w:rFonts w:ascii="Arial" w:cs="Arial" w:eastAsia="Arial" w:hAnsi="Arial"/>
                <w:sz w:val="18"/>
                <w:szCs w:val="18"/>
                <w:color w:val="auto"/>
              </w:rPr>
              <w:t>USD</w:t>
            </w:r>
          </w:p>
        </w:tc>
        <w:tc>
          <w:tcPr>
            <w:tcW w:w="260" w:type="dxa"/>
            <w:vAlign w:val="bottom"/>
          </w:tcPr>
          <w:p>
            <w:pPr>
              <w:ind w:left="40"/>
              <w:spacing w:after="0"/>
              <w:rPr>
                <w:sz w:val="20"/>
                <w:szCs w:val="20"/>
                <w:color w:val="auto"/>
              </w:rPr>
            </w:pPr>
            <w:r>
              <w:rPr>
                <w:rFonts w:ascii="Arial" w:cs="Arial" w:eastAsia="Arial" w:hAnsi="Arial"/>
                <w:sz w:val="18"/>
                <w:szCs w:val="18"/>
                <w:color w:val="auto"/>
              </w:rPr>
              <w:t>or</w:t>
            </w:r>
          </w:p>
        </w:tc>
        <w:tc>
          <w:tcPr>
            <w:tcW w:w="980" w:type="dxa"/>
            <w:vAlign w:val="bottom"/>
          </w:tcPr>
          <w:p>
            <w:pPr>
              <w:ind w:left="4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Indefinite</w:t>
            </w:r>
          </w:p>
        </w:tc>
      </w:tr>
      <w:tr>
        <w:trPr>
          <w:trHeight w:val="310"/>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1620" w:type="dxa"/>
            <w:vAlign w:val="bottom"/>
          </w:tcPr>
          <w:p>
            <w:pPr>
              <w:jc w:val="right"/>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5,996,104,187</w:t>
            </w:r>
            <w:r>
              <w:rPr>
                <w:rFonts w:ascii="Arial" w:cs="Arial" w:eastAsia="Arial" w:hAnsi="Arial"/>
                <w:sz w:val="18"/>
                <w:szCs w:val="18"/>
                <w:color w:val="auto"/>
                <w:w w:val="91"/>
              </w:rPr>
              <w:t xml:space="preserve"> USD</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1"/>
        </w:trPr>
        <w:tc>
          <w:tcPr>
            <w:tcW w:w="2140" w:type="dxa"/>
            <w:vAlign w:val="bottom"/>
          </w:tcPr>
          <w:p>
            <w:pPr>
              <w:spacing w:after="0"/>
              <w:rPr>
                <w:sz w:val="20"/>
                <w:szCs w:val="20"/>
                <w:color w:val="auto"/>
              </w:rPr>
            </w:pPr>
            <w:r>
              <w:rPr>
                <w:rFonts w:ascii="Arial" w:cs="Arial" w:eastAsia="Arial" w:hAnsi="Arial"/>
                <w:sz w:val="18"/>
                <w:szCs w:val="18"/>
                <w:color w:val="auto"/>
                <w:w w:val="97"/>
              </w:rPr>
              <w:t>Total Remaining to be Sold</w:t>
            </w:r>
          </w:p>
        </w:tc>
        <w:tc>
          <w:tcPr>
            <w:tcW w:w="1620" w:type="dxa"/>
            <w:vAlign w:val="bottom"/>
          </w:tcPr>
          <w:p>
            <w:pPr>
              <w:jc w:val="right"/>
              <w:spacing w:after="0"/>
              <w:rPr>
                <w:sz w:val="20"/>
                <w:szCs w:val="20"/>
                <w:color w:val="auto"/>
              </w:rPr>
            </w:pPr>
            <w:r>
              <w:rPr>
                <w:rFonts w:ascii="Arial" w:cs="Arial" w:eastAsia="Arial" w:hAnsi="Arial"/>
                <w:sz w:val="18"/>
                <w:szCs w:val="18"/>
                <w:color w:val="auto"/>
              </w:rPr>
              <w:t>USD</w:t>
            </w:r>
          </w:p>
        </w:tc>
        <w:tc>
          <w:tcPr>
            <w:tcW w:w="260" w:type="dxa"/>
            <w:vAlign w:val="bottom"/>
          </w:tcPr>
          <w:p>
            <w:pPr>
              <w:ind w:left="40"/>
              <w:spacing w:after="0"/>
              <w:rPr>
                <w:sz w:val="20"/>
                <w:szCs w:val="20"/>
                <w:color w:val="auto"/>
              </w:rPr>
            </w:pPr>
            <w:r>
              <w:rPr>
                <w:rFonts w:ascii="Arial" w:cs="Arial" w:eastAsia="Arial" w:hAnsi="Arial"/>
                <w:sz w:val="18"/>
                <w:szCs w:val="18"/>
                <w:color w:val="auto"/>
              </w:rPr>
              <w:t>or</w:t>
            </w:r>
          </w:p>
        </w:tc>
        <w:tc>
          <w:tcPr>
            <w:tcW w:w="980" w:type="dxa"/>
            <w:vAlign w:val="bottom"/>
          </w:tcPr>
          <w:p>
            <w:pPr>
              <w:ind w:left="4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Indefinite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-146050</wp:posOffset>
            </wp:positionV>
            <wp:extent cx="158750" cy="1581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142240</wp:posOffset>
            </wp:positionV>
            <wp:extent cx="882650" cy="768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15" w:lineRule="exact"/>
        <w:rPr>
          <w:sz w:val="20"/>
          <w:szCs w:val="20"/>
          <w:color w:val="auto"/>
        </w:rPr>
      </w:pPr>
    </w:p>
    <w:p>
      <w:pPr>
        <w:ind w:left="380" w:right="1720"/>
        <w:spacing w:after="0" w:line="253"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-229870</wp:posOffset>
            </wp:positionV>
            <wp:extent cx="141605" cy="1758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6985</wp:posOffset>
            </wp:positionV>
            <wp:extent cx="59690" cy="2482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6985</wp:posOffset>
            </wp:positionV>
            <wp:extent cx="59690" cy="2482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1"/>
        </w:trPr>
        <w:tc>
          <w:tcPr>
            <w:tcW w:w="9460" w:type="dxa"/>
            <w:vAlign w:val="bottom"/>
            <w:vMerge w:val="restart"/>
          </w:tcPr>
          <w:p>
            <w:pPr>
              <w:spacing w:after="0" w:line="194"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840"/>
              <w:spacing w:after="0"/>
              <w:rPr>
                <w:sz w:val="20"/>
                <w:szCs w:val="20"/>
                <w:color w:val="auto"/>
              </w:rPr>
            </w:pPr>
            <w:r>
              <w:rPr>
                <w:rFonts w:ascii="Arial" w:cs="Arial" w:eastAsia="Arial" w:hAnsi="Arial"/>
                <w:sz w:val="18"/>
                <w:szCs w:val="18"/>
                <w:color w:val="0000FF"/>
              </w:rPr>
              <w:t>1,093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97" w:lineRule="exact"/>
        <w:rPr>
          <w:sz w:val="20"/>
          <w:szCs w:val="20"/>
          <w:color w:val="auto"/>
        </w:rPr>
      </w:pPr>
    </w:p>
    <w:tbl>
      <w:tblPr>
        <w:tblLayout w:type="fixed"/>
        <w:tblInd w:w="1200" w:type="dxa"/>
        <w:tblCellMar>
          <w:top w:w="0" w:type="dxa"/>
          <w:left w:w="0" w:type="dxa"/>
          <w:bottom w:w="0" w:type="dxa"/>
          <w:right w:w="0" w:type="dxa"/>
        </w:tblCellMar>
      </w:tblPr>
      <w:tr>
        <w:trPr>
          <w:trHeight w:val="256"/>
        </w:trPr>
        <w:tc>
          <w:tcPr>
            <w:tcW w:w="1580" w:type="dxa"/>
            <w:vAlign w:val="bottom"/>
          </w:tcPr>
          <w:p>
            <w:pPr>
              <w:jc w:val="right"/>
              <w:spacing w:after="0"/>
              <w:rPr>
                <w:sz w:val="20"/>
                <w:szCs w:val="20"/>
                <w:color w:val="auto"/>
              </w:rPr>
            </w:pPr>
            <w:r>
              <w:rPr>
                <w:rFonts w:ascii="Arial" w:cs="Arial" w:eastAsia="Arial" w:hAnsi="Arial"/>
                <w:sz w:val="18"/>
                <w:szCs w:val="18"/>
                <w:color w:val="auto"/>
                <w:w w:val="96"/>
              </w:rPr>
              <w:t>Sales Commissions</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6,924,900</w:t>
            </w:r>
          </w:p>
        </w:tc>
        <w:tc>
          <w:tcPr>
            <w:tcW w:w="480" w:type="dxa"/>
            <w:vAlign w:val="bottom"/>
          </w:tcPr>
          <w:p>
            <w:pPr>
              <w:ind w:left="20"/>
              <w:spacing w:after="0"/>
              <w:rPr>
                <w:sz w:val="20"/>
                <w:szCs w:val="20"/>
                <w:color w:val="auto"/>
              </w:rPr>
            </w:pPr>
            <w:r>
              <w:rPr>
                <w:rFonts w:ascii="Arial" w:cs="Arial" w:eastAsia="Arial" w:hAnsi="Arial"/>
                <w:sz w:val="18"/>
                <w:szCs w:val="18"/>
                <w:color w:val="auto"/>
              </w:rPr>
              <w:t>USD</w:t>
            </w:r>
          </w:p>
        </w:tc>
        <w:tc>
          <w:tcPr>
            <w:tcW w:w="2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c>
          <w:tcPr>
            <w:tcW w:w="0" w:type="dxa"/>
            <w:vAlign w:val="bottom"/>
          </w:tcPr>
          <w:p>
            <w:pPr>
              <w:spacing w:after="0"/>
              <w:rPr>
                <w:sz w:val="1"/>
                <w:szCs w:val="1"/>
                <w:color w:val="auto"/>
              </w:rPr>
            </w:pPr>
          </w:p>
        </w:tc>
      </w:tr>
      <w:tr>
        <w:trPr>
          <w:trHeight w:val="102"/>
        </w:trPr>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Finders' Fees</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8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20" w:type="dxa"/>
            <w:vAlign w:val="bottom"/>
            <w:tcBorders>
              <w:bottom w:val="single" w:sz="8" w:color="auto"/>
            </w:tcBorders>
          </w:tcPr>
          <w:p>
            <w:pPr>
              <w:spacing w:after="0"/>
              <w:rPr>
                <w:sz w:val="8"/>
                <w:szCs w:val="8"/>
                <w:color w:val="auto"/>
              </w:rPr>
            </w:pP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w w:val="94"/>
              </w:rPr>
              <w:t>Estimate</w:t>
            </w:r>
          </w:p>
        </w:tc>
        <w:tc>
          <w:tcPr>
            <w:tcW w:w="0" w:type="dxa"/>
            <w:vAlign w:val="bottom"/>
          </w:tcPr>
          <w:p>
            <w:pPr>
              <w:spacing w:after="0"/>
              <w:rPr>
                <w:sz w:val="1"/>
                <w:szCs w:val="1"/>
                <w:color w:val="auto"/>
              </w:rPr>
            </w:pPr>
          </w:p>
        </w:tc>
      </w:tr>
      <w:tr>
        <w:trPr>
          <w:trHeight w:val="237"/>
        </w:trPr>
        <w:tc>
          <w:tcPr>
            <w:tcW w:w="15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144145</wp:posOffset>
            </wp:positionV>
            <wp:extent cx="14160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6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89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2199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53"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44" w:lineRule="exact"/>
        <w:rPr>
          <w:sz w:val="20"/>
          <w:szCs w:val="20"/>
          <w:color w:val="auto"/>
        </w:rPr>
      </w:pPr>
    </w:p>
    <w:p>
      <w:pPr>
        <w:ind w:left="580" w:right="60"/>
        <w:spacing w:after="0" w:line="270"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42" w:lineRule="exact"/>
        <w:rPr>
          <w:sz w:val="20"/>
          <w:szCs w:val="20"/>
          <w:color w:val="auto"/>
        </w:rPr>
      </w:pPr>
    </w:p>
    <w:p>
      <w:pPr>
        <w:ind w:left="580" w:right="40"/>
        <w:spacing w:after="0" w:line="253"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6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79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 w:type="dxa"/>
            <w:vAlign w:val="bottom"/>
          </w:tcPr>
          <w:p>
            <w:pPr>
              <w:spacing w:after="0"/>
              <w:rPr>
                <w:sz w:val="21"/>
                <w:szCs w:val="21"/>
                <w:color w:val="auto"/>
              </w:rPr>
            </w:pPr>
          </w:p>
        </w:tc>
        <w:tc>
          <w:tcPr>
            <w:tcW w:w="3420" w:type="dxa"/>
            <w:vAlign w:val="bottom"/>
            <w:tcBorders>
              <w:top w:val="single" w:sz="8" w:color="2C2C2C"/>
              <w:bottom w:val="single" w:sz="8" w:color="808080"/>
            </w:tcBorders>
          </w:tcPr>
          <w:p>
            <w:pPr>
              <w:ind w:left="148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80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204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360" w:type="dxa"/>
            <w:vAlign w:val="bottom"/>
            <w:tcBorders>
              <w:top w:val="single" w:sz="8" w:color="2C2C2C"/>
              <w:bottom w:val="single" w:sz="8" w:color="808080"/>
            </w:tcBorders>
          </w:tcPr>
          <w:p>
            <w:pPr>
              <w:ind w:left="10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4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34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0000FF"/>
              </w:rPr>
              <w:t>Sixth Street Lending Partners</w:t>
            </w:r>
          </w:p>
        </w:tc>
        <w:tc>
          <w:tcPr>
            <w:tcW w:w="2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0000FF"/>
              </w:rPr>
              <w:t>/s/ Joshua Peck</w:t>
            </w:r>
          </w:p>
        </w:tc>
        <w:tc>
          <w:tcPr>
            <w:tcW w:w="4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0000FF"/>
              </w:rPr>
              <w:t>Joshua Peck</w:t>
            </w:r>
          </w:p>
        </w:tc>
        <w:tc>
          <w:tcPr>
            <w:tcW w:w="40" w:type="dxa"/>
            <w:vAlign w:val="bottom"/>
          </w:tcPr>
          <w:p>
            <w:pPr>
              <w:spacing w:after="0"/>
              <w:rPr>
                <w:sz w:val="20"/>
                <w:szCs w:val="20"/>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0000FF"/>
              </w:rPr>
              <w:t>Officer of the Issuer</w:t>
            </w:r>
          </w:p>
        </w:tc>
        <w:tc>
          <w:tcPr>
            <w:tcW w:w="1440" w:type="dxa"/>
            <w:vAlign w:val="bottom"/>
            <w:gridSpan w:val="2"/>
          </w:tcPr>
          <w:p>
            <w:pPr>
              <w:jc w:val="right"/>
              <w:ind w:right="492"/>
              <w:spacing w:after="0"/>
              <w:rPr>
                <w:sz w:val="20"/>
                <w:szCs w:val="20"/>
                <w:color w:val="auto"/>
              </w:rPr>
            </w:pPr>
            <w:r>
              <w:rPr>
                <w:rFonts w:ascii="Arial" w:cs="Arial" w:eastAsia="Arial" w:hAnsi="Arial"/>
                <w:sz w:val="18"/>
                <w:szCs w:val="18"/>
                <w:color w:val="0000FF"/>
                <w:w w:val="91"/>
              </w:rPr>
              <w:t>2023-09-08</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420" w:type="dxa"/>
            <w:vAlign w:val="bottom"/>
            <w:tcBorders>
              <w:top w:val="single" w:sz="8" w:color="808080"/>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4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360" w:type="dxa"/>
            <w:vAlign w:val="bottom"/>
            <w:tcBorders>
              <w:top w:val="single" w:sz="8" w:color="808080"/>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2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ectPr>
          <w:pgSz w:w="11900" w:h="16864" w:orient="portrait"/>
          <w:cols w:equalWidth="0" w:num="1">
            <w:col w:w="11240"/>
          </w:cols>
          <w:pgMar w:left="320" w:top="131" w:right="339" w:bottom="0" w:gutter="0" w:footer="0" w:header="0"/>
          <w:type w:val="continuous"/>
        </w:sectPr>
      </w:pPr>
    </w:p>
    <w:bookmarkStart w:id="6" w:name="page7"/>
    <w:bookmarkEnd w:id="6"/>
    <w:p>
      <w:pPr>
        <w:ind w:right="38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76" w:lineRule="exact"/>
        <w:rPr>
          <w:sz w:val="20"/>
          <w:szCs w:val="20"/>
          <w:color w:val="auto"/>
        </w:rPr>
      </w:pPr>
    </w:p>
    <w:p>
      <w:pPr>
        <w:ind w:firstLine="8"/>
        <w:spacing w:after="0" w:line="244" w:lineRule="auto"/>
        <w:tabs>
          <w:tab w:leader="none" w:pos="81" w:val="left"/>
        </w:tabs>
        <w:numPr>
          <w:ilvl w:val="0"/>
          <w:numId w:val="7"/>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20"/>
      </w:cols>
      <w:pgMar w:left="320" w:top="11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X"/>
      <w:numFmt w:val="bullet"/>
      <w:start w:val="1"/>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X"/>
      <w:numFmt w:val="bullet"/>
      <w:start w:val="1"/>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2023-09-08T16:11:33Z</dcterms:created>
  <dcterms:modified xsi:type="dcterms:W3CDTF">2023-09-08T16:11:33Z</dcterms:modified>
</cp:coreProperties>
</file>